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BF95" w14:textId="3047CAD5" w:rsidR="003B3F51" w:rsidRPr="003B3F51" w:rsidRDefault="003B3F51" w:rsidP="003B3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18A1EED1" w14:textId="5AA57388" w:rsidR="003B3F51" w:rsidRDefault="003B3F51" w:rsidP="003B3F51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B3F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13.10. </w:t>
      </w:r>
      <w:r w:rsidR="00D0625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5 «Г», «Д». Литература. </w:t>
      </w:r>
      <w:r w:rsidRPr="003B3F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И.А. Крылов - великий русский баснописец. Басни. «Волк на псарне». Историческая основа бас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ни</w:t>
      </w:r>
      <w:r w:rsidRPr="003B3F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B2E0600" w14:textId="00E9EE35" w:rsidR="003B3F51" w:rsidRPr="003B3F51" w:rsidRDefault="003B3F51" w:rsidP="003B3F51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DE8E671" w14:textId="55A5B03A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Иван Андреевич 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Крылов  по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праву считается великим русским баснописцем. Его произведения не только обличали человеческие пороки, но и становились острым откликом на важнейшие события в жизни страны. Одной из таких басен, написанной в 1812 году во время Отечественной войны с Наполеоновской Францией, стала </w:t>
      </w: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«Волк на псарне»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  </w:t>
      </w:r>
    </w:p>
    <w:p w14:paraId="51E944BB" w14:textId="7ADF1769" w:rsidR="003B3F51" w:rsidRPr="003B3F51" w:rsidRDefault="003B3F51" w:rsidP="003B3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63133E9E" wp14:editId="467E6B16">
            <wp:simplePos x="0" y="0"/>
            <wp:positionH relativeFrom="margin">
              <wp:posOffset>92075</wp:posOffset>
            </wp:positionH>
            <wp:positionV relativeFrom="margin">
              <wp:posOffset>1832610</wp:posOffset>
            </wp:positionV>
            <wp:extent cx="2789555" cy="1981200"/>
            <wp:effectExtent l="0" t="0" r="0" b="0"/>
            <wp:wrapSquare wrapText="bothSides"/>
            <wp:docPr id="1" name="Рисунок 1" descr="Детский журнал Серые волки, Почтовые открытки, Волк на псар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журнал Серые волки, Почтовые открытки, Волк на псарн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Историческая основа басни</w:t>
      </w:r>
    </w:p>
    <w:p w14:paraId="7CFEACA5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основе сюжета лежат реальные события Отечественной войны 1812 года:</w:t>
      </w:r>
    </w:p>
    <w:p w14:paraId="513239AA" w14:textId="0DA22E26" w:rsidR="003B3F51" w:rsidRPr="003B3F51" w:rsidRDefault="003B3F51" w:rsidP="003B3F51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Вторжение Наполеона в Россию.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Французский император, завоевав многие европейские государства, рассчитывал на лёгкую победу над Россией, подобно тому, как волк легко ловит беззащитных овец.  </w:t>
      </w:r>
    </w:p>
    <w:p w14:paraId="0EDB1530" w14:textId="70D66AE2" w:rsidR="003B3F51" w:rsidRPr="003B3F51" w:rsidRDefault="003B3F51" w:rsidP="003B3F51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Захват Москвы.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В сентябре 1812 года Наполеон занял Москву, но вскоре оказался в ловушке: город был охвачен пожаром, а русская армия сохранила боеспособность. </w:t>
      </w:r>
    </w:p>
    <w:p w14:paraId="05C89188" w14:textId="678C6616" w:rsidR="003B3F51" w:rsidRPr="003B3F51" w:rsidRDefault="003B3F51" w:rsidP="003B3F51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Попытка заключить мир.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Оказавшись в Москве, Наполеон через послов предлагал Александру I мир, надеясь, что сможет договориться, как делал с другими правителями Европы.  </w:t>
      </w:r>
    </w:p>
    <w:p w14:paraId="7A83BFA2" w14:textId="6998846C" w:rsidR="003B3F51" w:rsidRPr="003B3F51" w:rsidRDefault="003B3F51" w:rsidP="003B3F51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Отказ Кутузова.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Русский главнокомандующий Михаил Илларионович Кутузов отверг предложения о мире, что привело к поражению французов в битве при Тарутино.  </w:t>
      </w:r>
    </w:p>
    <w:p w14:paraId="2B5B90A8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Крылов аллегорически изобразил этих исторических деятелей и события через образы животных и сцены:</w:t>
      </w:r>
    </w:p>
    <w:p w14:paraId="72C93899" w14:textId="42EECA86" w:rsidR="003B3F51" w:rsidRPr="003B3F51" w:rsidRDefault="003B3F51" w:rsidP="003B3F51">
      <w:pPr>
        <w:numPr>
          <w:ilvl w:val="0"/>
          <w:numId w:val="3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Волк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это Наполеон и его армия, которые хотели лёгкой добычи, но попали в ловушку.  </w:t>
      </w:r>
    </w:p>
    <w:p w14:paraId="2C8D2EEF" w14:textId="64FBF32A" w:rsidR="003B3F51" w:rsidRPr="003B3F51" w:rsidRDefault="003B3F51" w:rsidP="003B3F51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Псарня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Россия, на которую посягнул захватчик. </w:t>
      </w:r>
    </w:p>
    <w:p w14:paraId="3F4E4949" w14:textId="62EC7F0B" w:rsidR="003B3F51" w:rsidRPr="003B3F51" w:rsidRDefault="003B3F51" w:rsidP="003B3F51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Псари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русские войска и ополчение, весь народ, поднявшийся на защиту Отечества.  </w:t>
      </w:r>
    </w:p>
    <w:p w14:paraId="395E53C8" w14:textId="20331595" w:rsidR="003B3F51" w:rsidRPr="003B3F51" w:rsidRDefault="003B3F51" w:rsidP="003B3F51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Ловчий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это Кутузов, мудрый и опытный полководец, который не верит лживым обещаниям врага.  </w:t>
      </w:r>
    </w:p>
    <w:p w14:paraId="72C0E676" w14:textId="58B4183B" w:rsidR="003B3F51" w:rsidRPr="003B3F51" w:rsidRDefault="003B3F51" w:rsidP="003B3F51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Гончие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это армия и партизанские отряды, преследующие отступающего врага.  </w:t>
      </w:r>
    </w:p>
    <w:p w14:paraId="6D562FA8" w14:textId="2F6E5C4F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Фраза </w:t>
      </w: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«Волк ночью, думая залезть в овчарню, / Попал на псарню»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точно передаёт этот просчёт: Наполеон, рассчитывавший на быструю победу, оказался в ситуации, где его ждали решительные и вооружённые противники.  </w:t>
      </w:r>
    </w:p>
    <w:p w14:paraId="1E6F245D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Значение басни</w:t>
      </w:r>
    </w:p>
    <w:p w14:paraId="28D2BFA8" w14:textId="74539F46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Басня стала патриотическим произведением, которое поддержало боевой дух русской армии в трудное время. Строки «С волками иначе не делать мировой, / Как снявши шкуру 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 xml:space="preserve">с них долой» сразу стали крылатыми и воспринимались как призыв к беспощадной борьбе с захватчиками.  </w:t>
      </w:r>
    </w:p>
    <w:p w14:paraId="380F4887" w14:textId="588949FE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По свидетельству современников, Крылов собственноручно переписал басню и передал её жене Кутузова, которая переправила текст полководцу. Кутузов прочитал басню офицерам после сражения под Красным и при словах «Ты сер, а я, приятель, сед» снял фуражку и с улыбкой показал на свои седины. Поэт К. Н. Батюшков отмечал, что в армии басни Крылова читали наизусть.  </w:t>
      </w:r>
    </w:p>
    <w:p w14:paraId="6051E4D6" w14:textId="77777777" w:rsid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3D5E3B3C" w14:textId="172E6353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«Волк на псарне» — яркий пример того, как Крылов через аллегорию и сатиру превращал конкретные исторические события в назидательные и патриотические произведения.</w:t>
      </w:r>
    </w:p>
    <w:p w14:paraId="7D0A5E0A" w14:textId="17B54A92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Д/з: выучить наизусть басню И.А. Крылова «Волк на псарне». Ответить на вопросы по содержанию басни, стр.65.</w:t>
      </w:r>
    </w:p>
    <w:p w14:paraId="09795B16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3DDDFC27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32107F19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2219D9F4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138E8C06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0125936C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0DFA8B26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545251CC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54535EF1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251C8EFC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26315B20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609ECEC8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22D653D8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2FDD93FB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4FEE7079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6C352484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601E461B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7FA562DC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3BC87EFC" w14:textId="047460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Текст басни</w:t>
      </w:r>
    </w:p>
    <w:p w14:paraId="15BC6ACF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Волк ночью, думая залезть в овчарню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Попал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на псарню. Поднялся вдруг весь псарный двор —  </w:t>
      </w:r>
      <w:proofErr w:type="spell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Почуя</w:t>
      </w:r>
      <w:proofErr w:type="spell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серого так близко забияку, Псы залились в хлевах и рвутся вон на драку; 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Псари кричат: «Ахти, ребята, вор!» —  И вмиг ворота на запор; В минуту псарня стала адом. Бегут: иной с дубьем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Иной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 ружьем. «Огня! — кричат, — огня!» Пришли с огнем. Мой Волк сидит, прижавшись в угол задом. Зубами щелкая и </w:t>
      </w:r>
      <w:proofErr w:type="spell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ощетиня</w:t>
      </w:r>
      <w:proofErr w:type="spell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шерсть, Глазами, кажется, хотел бы всех он съесть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 Но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видя то, что тут не перед 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стадом И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что приходит, наконец, Ему расчесться за овец, 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—  Пустился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мой 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хитрец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В переговоры И начал так: «Друзья! К чему весь этот шум? Я, ваш старинный сват и кум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Пришел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мириться к вам, совсем не ради ссоры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 Забудем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прошлое, уставим общий лад! А я, не только впредь не трону здешних стад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Но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сам за них с другими грызться рад И волчьей клятвой утверждаю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Что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я…» 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—  «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Послушай-ка, сосед, 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—  Тут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ловчий перервал в ответ, 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—  Ты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сер, а я, приятель, сед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И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волчью вашу я давно натуру знаю; А потому обычай мой: С волками иначе не делать мировой</w:t>
      </w:r>
      <w:proofErr w:type="gram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Как</w:t>
      </w:r>
      <w:proofErr w:type="gram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снявши шкуру с них долой». И тут же выпустил на Волка гончих стаю. </w:t>
      </w:r>
      <w:hyperlink r:id="rId6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azbyka.ru</w:t>
        </w:r>
      </w:hyperlink>
      <w:hyperlink r:id="rId7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books.yandex.ru</w:t>
        </w:r>
      </w:hyperlink>
      <w:hyperlink r:id="rId8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ru.wikisource.org</w:t>
        </w:r>
      </w:hyperlink>
    </w:p>
    <w:p w14:paraId="785A31D5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История создания</w:t>
      </w:r>
    </w:p>
    <w:p w14:paraId="37369FC8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Басня написана как отклик на события Отечественной войны 1812 года. 23 сентября 1812 года Наполеон через </w:t>
      </w:r>
      <w:proofErr w:type="spellStart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Лористона</w:t>
      </w:r>
      <w:proofErr w:type="spellEnd"/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предложил Кутузову мирные переговоры, но тот их отверг. После этого русская армия одержала победу над французами в битве при Тарутине. </w:t>
      </w:r>
      <w:hyperlink r:id="rId9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znanierussia.ru</w:t>
        </w:r>
      </w:hyperlink>
      <w:hyperlink r:id="rId10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ru.wikipedia.org*</w:t>
        </w:r>
      </w:hyperlink>
    </w:p>
    <w:p w14:paraId="459C889C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 свидетельству современника, Крылов собственноручно переписал басню и отдал её жене Кутузова, которая отправила её мужу. Полководец прочитал произведение после сражения под Красным своим офицерам. При словах «Ты сер, а я, приятель, сед» он снял фуражку и покачал головой. </w:t>
      </w:r>
      <w:hyperlink r:id="rId11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ru.wikisource.org</w:t>
        </w:r>
      </w:hyperlink>
    </w:p>
    <w:p w14:paraId="2131910E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Аллегорический смысл</w:t>
      </w:r>
    </w:p>
    <w:p w14:paraId="05968B66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басне легко угадывается иносказание:</w:t>
      </w:r>
    </w:p>
    <w:p w14:paraId="7B6E7C34" w14:textId="77777777" w:rsidR="003B3F51" w:rsidRPr="003B3F51" w:rsidRDefault="003B3F51" w:rsidP="003B3F51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Волк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 это Наполеон и его армия, вторгшиеся в Россию. </w:t>
      </w:r>
      <w:hyperlink r:id="rId12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ru.ruwiki.ru</w:t>
        </w:r>
      </w:hyperlink>
    </w:p>
    <w:p w14:paraId="589FC0EA" w14:textId="77777777" w:rsidR="003B3F51" w:rsidRPr="003B3F51" w:rsidRDefault="003B3F51" w:rsidP="003B3F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Псарня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 Россия, на которую посягнул захватчик. </w:t>
      </w:r>
      <w:hyperlink r:id="rId13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foxford.ru</w:t>
        </w:r>
      </w:hyperlink>
    </w:p>
    <w:p w14:paraId="03B8ABC0" w14:textId="77777777" w:rsidR="003B3F51" w:rsidRPr="003B3F51" w:rsidRDefault="003B3F51" w:rsidP="003B3F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Псари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 русский народ, выступивший против врага. </w:t>
      </w:r>
      <w:hyperlink r:id="rId14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ru.ruwiki.ru</w:t>
        </w:r>
      </w:hyperlink>
    </w:p>
    <w:p w14:paraId="5EA196F3" w14:textId="77777777" w:rsidR="003B3F51" w:rsidRPr="003B3F51" w:rsidRDefault="003B3F51" w:rsidP="003B3F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Ловчий</w:t>
      </w: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 М. И. Кутузов, мудрый и предусмотрительный полководец, не поддающийся на уловки врага. </w:t>
      </w:r>
      <w:hyperlink r:id="rId15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foxford.ru</w:t>
        </w:r>
      </w:hyperlink>
      <w:hyperlink r:id="rId16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nsportal.ru</w:t>
        </w:r>
      </w:hyperlink>
    </w:p>
    <w:p w14:paraId="7828DCF0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Мораль и идея</w:t>
      </w:r>
    </w:p>
    <w:p w14:paraId="52B0DC45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Основная идея басни — не доверять красноречивым речам врага, загнанного в угол, поскольку ради спасения он может пойти на любые уловки. Важно оценивать его истинные намерения вне критической ситуации. </w:t>
      </w:r>
      <w:hyperlink r:id="rId17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ru.ruwiki.ru</w:t>
        </w:r>
      </w:hyperlink>
    </w:p>
    <w:p w14:paraId="65FF3149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Фразы «Ты сер, а я, приятель, сед» и «Волчью вашу я давно натуру знаю» стали крылатыми выражениями. </w:t>
      </w:r>
      <w:hyperlink r:id="rId18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ru.wikipedia.org*</w:t>
        </w:r>
      </w:hyperlink>
    </w:p>
    <w:p w14:paraId="0A129EC8" w14:textId="77777777" w:rsidR="003B3F51" w:rsidRPr="003B3F51" w:rsidRDefault="003B3F51" w:rsidP="003B3F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Художественные особенности</w:t>
      </w:r>
    </w:p>
    <w:p w14:paraId="0762094B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Крылов использует яркие образы и средства выразительности: антитезу («овчарня — псарня»), метафоры («псарня — ад»), многочисленные глаголы движения, которые создают ощущение решительности. Диалогическая форма почти исключает прямое авторское повествование, развивая действие через реплики персонажей. </w:t>
      </w:r>
      <w:hyperlink r:id="rId19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foxford.ru</w:t>
        </w:r>
      </w:hyperlink>
      <w:hyperlink r:id="rId20" w:tgtFrame="_blank" w:history="1">
        <w:r w:rsidRPr="003B3F5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ru-RU"/>
            <w14:ligatures w14:val="none"/>
          </w:rPr>
          <w:t>ru.wikipedia.org*</w:t>
        </w:r>
      </w:hyperlink>
    </w:p>
    <w:p w14:paraId="570B4348" w14:textId="77777777" w:rsidR="003B3F51" w:rsidRPr="003B3F51" w:rsidRDefault="003B3F51" w:rsidP="003B3F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3B3F5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Басня проникнута патриотическим пафосом и призывом к сопротивлению врагу. </w:t>
      </w:r>
    </w:p>
    <w:p w14:paraId="320C9B21" w14:textId="77777777" w:rsidR="005949FE" w:rsidRPr="003B3F51" w:rsidRDefault="005949FE" w:rsidP="003B3F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9FE" w:rsidRPr="003B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A083E"/>
    <w:multiLevelType w:val="multilevel"/>
    <w:tmpl w:val="EAAC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A342D3"/>
    <w:multiLevelType w:val="multilevel"/>
    <w:tmpl w:val="ACA8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8A334B"/>
    <w:multiLevelType w:val="multilevel"/>
    <w:tmpl w:val="201E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2705937">
    <w:abstractNumId w:val="1"/>
  </w:num>
  <w:num w:numId="2" w16cid:durableId="1215119091">
    <w:abstractNumId w:val="2"/>
  </w:num>
  <w:num w:numId="3" w16cid:durableId="48170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51"/>
    <w:rsid w:val="00077D10"/>
    <w:rsid w:val="003B3F51"/>
    <w:rsid w:val="005949FE"/>
    <w:rsid w:val="00845439"/>
    <w:rsid w:val="00AB71BE"/>
    <w:rsid w:val="00BF19F7"/>
    <w:rsid w:val="00D06257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C441"/>
  <w15:chartTrackingRefBased/>
  <w15:docId w15:val="{2E0CA813-9A9C-4F97-A52A-ADCD79C9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3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F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F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F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F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F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F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F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F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F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3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3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3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3F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3F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3F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3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3F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3F5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B3F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source.org/wiki/%D0%92%D0%BE%D0%BB%D0%BA_%D0%BD%D0%B0_%D0%BF%D1%81%D0%B0%D1%80%D0%BD%D0%B5_%28%D0%9A%D1%80%D1%8B%D0%BB%D0%BE%D0%B2%29" TargetMode="External"/><Relationship Id="rId13" Type="http://schemas.openxmlformats.org/officeDocument/2006/relationships/hyperlink" Target="https://foxford.ru/wiki/literatura/volk-na-psarne" TargetMode="External"/><Relationship Id="rId18" Type="http://schemas.openxmlformats.org/officeDocument/2006/relationships/hyperlink" Target="https://ru.wikipedia.org/wiki/%D0%92%D0%BE%D0%BB%D0%BA_%D0%BD%D0%B0_%D0%BF%D1%81%D0%B0%D1%80%D0%BD%D0%B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books.yandex.ru/books/yZfbayO2/read-online" TargetMode="External"/><Relationship Id="rId12" Type="http://schemas.openxmlformats.org/officeDocument/2006/relationships/hyperlink" Target="https://ru.ruwiki.ru/wiki/%D0%92%D0%BE%D0%BB%D0%BA_%D0%BD%D0%B0_%D0%BF%D1%81%D0%B0%D1%80%D0%BD%D0%B5_%28%D0%95%D0%93%D0%AD-%D0%9E%D0%93%D0%AD%29" TargetMode="External"/><Relationship Id="rId17" Type="http://schemas.openxmlformats.org/officeDocument/2006/relationships/hyperlink" Target="https://ru.ruwiki.ru/wiki/%D0%92%D0%BE%D0%BB%D0%BA_%D0%BD%D0%B0_%D0%BF%D1%81%D0%B0%D1%80%D0%BD%D0%B5_%28%D0%95%D0%93%D0%AD-%D0%9E%D0%93%D0%AD%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shkola/literatura/library/2013/09/27/istoricheskaya-basnya-iakrylova-volk-na-psarne" TargetMode="External"/><Relationship Id="rId20" Type="http://schemas.openxmlformats.org/officeDocument/2006/relationships/hyperlink" Target="https://ru.wikipedia.org/wiki/%D0%92%D0%BE%D0%BB%D0%BA_%D0%BD%D0%B0_%D0%BF%D1%81%D0%B0%D1%80%D0%BD%D0%B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zbyka.ru/fiction/basnya-volk-na-psarne/" TargetMode="External"/><Relationship Id="rId11" Type="http://schemas.openxmlformats.org/officeDocument/2006/relationships/hyperlink" Target="https://ru.wikisource.org/wiki/%D0%92%D0%BE%D0%BB%D0%BA_%D0%BD%D0%B0_%D0%BF%D1%81%D0%B0%D1%80%D0%BD%D0%B5_%28%D0%9A%D1%80%D1%8B%D0%BB%D0%BE%D0%B2%29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foxford.ru/wiki/literatura/volk-na-psarne" TargetMode="External"/><Relationship Id="rId10" Type="http://schemas.openxmlformats.org/officeDocument/2006/relationships/hyperlink" Target="https://ru.wikipedia.org/wiki/%D0%92%D0%BE%D0%BB%D0%BA_%D0%BD%D0%B0_%D0%BF%D1%81%D0%B0%D1%80%D0%BD%D0%B5" TargetMode="External"/><Relationship Id="rId19" Type="http://schemas.openxmlformats.org/officeDocument/2006/relationships/hyperlink" Target="https://foxford.ru/wiki/literatura/volk-na-psar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articles/%D0%92%D0%BE%D0%BB%D0%BA_%D0%BD%D0%B0_%D0%BF%D1%81%D0%B0%D1%80%D0%BD%D0%B5" TargetMode="External"/><Relationship Id="rId14" Type="http://schemas.openxmlformats.org/officeDocument/2006/relationships/hyperlink" Target="https://ru.ruwiki.ru/wiki/%D0%92%D0%BE%D0%BB%D0%BA_%D0%BD%D0%B0_%D0%BF%D1%81%D0%B0%D1%80%D0%BD%D0%B5_%28%D0%95%D0%93%D0%AD-%D0%9E%D0%93%D0%AD%2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1148</Words>
  <Characters>6544</Characters>
  <Application>Microsoft Office Word</Application>
  <DocSecurity>0</DocSecurity>
  <Lines>54</Lines>
  <Paragraphs>15</Paragraphs>
  <ScaleCrop>false</ScaleCrop>
  <Company>sborka</Company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3</cp:revision>
  <dcterms:created xsi:type="dcterms:W3CDTF">2026-10-12T20:44:00Z</dcterms:created>
  <dcterms:modified xsi:type="dcterms:W3CDTF">2026-10-13T09:42:00Z</dcterms:modified>
</cp:coreProperties>
</file>