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A3C66">
        <w:rPr>
          <w:rFonts w:ascii="Times New Roman" w:hAnsi="Times New Roman" w:cs="Times New Roman"/>
          <w:b/>
          <w:bCs/>
          <w:sz w:val="28"/>
          <w:szCs w:val="28"/>
        </w:rPr>
        <w:t>7 ВДЕЖ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66530">
        <w:rPr>
          <w:rFonts w:ascii="Times New Roman" w:hAnsi="Times New Roman" w:cs="Times New Roman"/>
          <w:b/>
          <w:bCs/>
          <w:sz w:val="28"/>
          <w:szCs w:val="28"/>
        </w:rPr>
        <w:t>14.10</w:t>
      </w:r>
      <w:r w:rsidR="00951F1A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51F1A">
        <w:rPr>
          <w:rFonts w:ascii="Times New Roman" w:hAnsi="Times New Roman" w:cs="Times New Roman"/>
          <w:b/>
          <w:bCs/>
          <w:sz w:val="28"/>
          <w:szCs w:val="28"/>
        </w:rPr>
        <w:t xml:space="preserve">Теория </w:t>
      </w:r>
      <w:r w:rsidR="00BA3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F1A">
        <w:rPr>
          <w:rFonts w:ascii="Times New Roman" w:hAnsi="Times New Roman" w:cs="Times New Roman"/>
          <w:b/>
          <w:bCs/>
          <w:sz w:val="28"/>
          <w:szCs w:val="28"/>
        </w:rPr>
        <w:t>вероятностей</w:t>
      </w:r>
      <w:r w:rsidR="00BA3C66">
        <w:rPr>
          <w:rFonts w:ascii="Times New Roman" w:hAnsi="Times New Roman" w:cs="Times New Roman"/>
          <w:b/>
          <w:bCs/>
          <w:sz w:val="28"/>
          <w:szCs w:val="28"/>
        </w:rPr>
        <w:t xml:space="preserve">  и статистика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E10D9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66530" w:rsidRPr="00A66530" w:rsidRDefault="00456288" w:rsidP="00A66530">
      <w:pPr>
        <w:spacing w:line="321" w:lineRule="exact"/>
        <w:ind w:left="19"/>
        <w:rPr>
          <w:rFonts w:ascii="Times New Roman" w:hAnsi="Times New Roman" w:cs="Times New Roman"/>
          <w:b/>
          <w:i/>
          <w:sz w:val="28"/>
        </w:rPr>
      </w:pPr>
      <w:r w:rsidRPr="00A6653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6653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65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6530" w:rsidRPr="00A66530">
        <w:rPr>
          <w:rFonts w:ascii="Times New Roman" w:hAnsi="Times New Roman" w:cs="Times New Roman"/>
          <w:b/>
          <w:i/>
          <w:w w:val="105"/>
          <w:sz w:val="28"/>
        </w:rPr>
        <w:t>Столбиковые диаграммы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</w:t>
      </w:r>
      <w:r w:rsidR="00A66530">
        <w:rPr>
          <w:rFonts w:ascii="Times New Roman" w:hAnsi="Times New Roman" w:cs="Times New Roman"/>
          <w:sz w:val="28"/>
          <w:szCs w:val="28"/>
        </w:rPr>
        <w:t>та, с предложенными материалами</w:t>
      </w:r>
      <w:r w:rsidRPr="00047F1F">
        <w:rPr>
          <w:rFonts w:ascii="Times New Roman" w:hAnsi="Times New Roman" w:cs="Times New Roman"/>
          <w:sz w:val="28"/>
          <w:szCs w:val="28"/>
        </w:rPr>
        <w:t>.  Желаю вам успешного освоения материала!</w:t>
      </w:r>
    </w:p>
    <w:p w:rsidR="00BA3C66" w:rsidRDefault="00456288" w:rsidP="00BA3C66">
      <w:pPr>
        <w:pStyle w:val="a9"/>
        <w:spacing w:before="237"/>
        <w:ind w:left="141" w:right="149" w:firstLine="708"/>
        <w:jc w:val="both"/>
        <w:rPr>
          <w:rStyle w:val="Bold"/>
          <w:bCs/>
        </w:rPr>
      </w:pPr>
      <w:r w:rsidRPr="00047F1F">
        <w:rPr>
          <w:rStyle w:val="Bold"/>
          <w:bCs/>
        </w:rPr>
        <w:t>Ход урок</w:t>
      </w:r>
      <w:r w:rsidR="00DA2ECB">
        <w:rPr>
          <w:rStyle w:val="Bold"/>
          <w:bCs/>
        </w:rPr>
        <w:t>а</w:t>
      </w:r>
      <w:r w:rsidRPr="00047F1F">
        <w:rPr>
          <w:rStyle w:val="Bold"/>
          <w:bCs/>
        </w:rPr>
        <w:t xml:space="preserve"> </w:t>
      </w:r>
    </w:p>
    <w:p w:rsidR="00A66530" w:rsidRDefault="00BA3C66" w:rsidP="00A66530">
      <w:pPr>
        <w:pStyle w:val="a9"/>
        <w:spacing w:before="1"/>
        <w:ind w:left="141" w:right="565"/>
        <w:jc w:val="both"/>
      </w:pPr>
      <w:r>
        <w:rPr>
          <w:rStyle w:val="Bold"/>
          <w:bCs/>
        </w:rPr>
        <w:t xml:space="preserve"> </w:t>
      </w:r>
      <w:r w:rsidR="00A66530">
        <w:rPr>
          <w:b/>
          <w:i/>
        </w:rPr>
        <w:t xml:space="preserve">Цель урока </w:t>
      </w:r>
      <w:r w:rsidR="00A66530">
        <w:t>– ознакомление с представлением информации на столбиковых диаграммах и развитие умений строить столбиковые диаграммы по имеющимся данным</w:t>
      </w:r>
      <w:proofErr w:type="gramStart"/>
      <w:r w:rsidR="00A66530">
        <w:t>.</w:t>
      </w:r>
      <w:proofErr w:type="gramEnd"/>
      <w:r w:rsidR="00A66530">
        <w:t xml:space="preserve"> Диаграммы, в отличие таблиц, дают наглядное представление о соотношении величин, динамике процесса. Научиться извлекать из уже построенных диаграмм информацию, и понимать какой информации на диаграмме нет.</w:t>
      </w:r>
    </w:p>
    <w:p w:rsidR="00A66530" w:rsidRDefault="00A66530" w:rsidP="00A66530">
      <w:pPr>
        <w:pStyle w:val="Heading1"/>
        <w:spacing w:before="220"/>
        <w:ind w:left="3704"/>
      </w:pPr>
      <w:r>
        <w:t>Чтение диаграмм</w:t>
      </w:r>
    </w:p>
    <w:p w:rsidR="00A66530" w:rsidRDefault="00A66530" w:rsidP="00A66530">
      <w:pPr>
        <w:pStyle w:val="a9"/>
        <w:spacing w:line="276" w:lineRule="auto"/>
        <w:ind w:left="141" w:right="565" w:firstLine="708"/>
        <w:jc w:val="both"/>
      </w:pPr>
      <w:r>
        <w:t>Диаграммы используются для наглядного изображения и быстрого сопоставления данных. Одна из задач статистики – поиск способа наилучшим образом представить данные. Если важны точные значения, то лучше использовать таблицы. Если нужно наглядно сопоставить данные, то удобны диаграммы. Представление данных подходящим и правильным образом иногда позволяет заметить закономерности, которые не видны с первого взгляда.</w:t>
      </w:r>
    </w:p>
    <w:p w:rsidR="00A66530" w:rsidRDefault="00A66530" w:rsidP="00A66530">
      <w:pPr>
        <w:pStyle w:val="a9"/>
        <w:spacing w:line="276" w:lineRule="auto"/>
        <w:ind w:left="141" w:right="566"/>
        <w:jc w:val="both"/>
      </w:pPr>
      <w:r>
        <w:t>К  седьмому классу вы уже знакомы с диаграммами и их построением,  имеете  представление о простейших диаграммах: как принято вводить оси, что такое цена деления и т. п.</w:t>
      </w:r>
    </w:p>
    <w:p w:rsidR="00A66530" w:rsidRDefault="00A66530" w:rsidP="00A66530">
      <w:pPr>
        <w:pStyle w:val="a9"/>
        <w:spacing w:line="276" w:lineRule="auto"/>
        <w:ind w:left="141" w:right="567" w:firstLine="708"/>
        <w:jc w:val="both"/>
      </w:pPr>
      <w:r>
        <w:t xml:space="preserve">Как правило, </w:t>
      </w:r>
      <w:proofErr w:type="gramStart"/>
      <w:r>
        <w:t>столбиковая</w:t>
      </w:r>
      <w:proofErr w:type="gramEnd"/>
      <w:r>
        <w:t xml:space="preserve"> диаграммы используются, когда надо сопоставить данные.</w:t>
      </w:r>
    </w:p>
    <w:p w:rsidR="00A66530" w:rsidRDefault="00A66530" w:rsidP="00A66530">
      <w:pPr>
        <w:pStyle w:val="a9"/>
        <w:ind w:left="141" w:right="567"/>
        <w:jc w:val="both"/>
      </w:pPr>
      <w:r>
        <w:rPr>
          <w:b/>
          <w:i/>
        </w:rPr>
        <w:t xml:space="preserve">Пример </w:t>
      </w:r>
      <w:r>
        <w:rPr>
          <w:b/>
        </w:rPr>
        <w:t>1</w:t>
      </w:r>
      <w:r>
        <w:t>. На столбиковой диаграмме представлены данные о доле городского населения в некоторых странах мира в 2005 году. Страны на горизонтальной оси упорядочены по возрастанию общего населения страны.</w:t>
      </w: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spacing w:before="5"/>
        <w:rPr>
          <w:sz w:val="24"/>
        </w:rPr>
        <w:sectPr w:rsidR="00A66530" w:rsidSect="00A66530">
          <w:footerReference w:type="default" r:id="rId5"/>
          <w:pgSz w:w="11910" w:h="16840"/>
          <w:pgMar w:top="1040" w:right="280" w:bottom="1180" w:left="1560" w:header="720" w:footer="982" w:gutter="0"/>
          <w:pgNumType w:start="1"/>
          <w:cols w:space="720"/>
        </w:sectPr>
      </w:pPr>
      <w:r w:rsidRPr="0034497F">
        <w:pict>
          <v:rect id="_x0000_s1081" style="position:absolute;margin-left:85.1pt;margin-top:9.1pt;width:2in;height:.6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spacing w:before="5"/>
        <w:rPr>
          <w:sz w:val="16"/>
        </w:rPr>
      </w:pPr>
    </w:p>
    <w:tbl>
      <w:tblPr>
        <w:tblStyle w:val="TableNormal"/>
        <w:tblW w:w="0" w:type="auto"/>
        <w:tblInd w:w="997" w:type="dxa"/>
        <w:tblLayout w:type="fixed"/>
        <w:tblLook w:val="01E0"/>
      </w:tblPr>
      <w:tblGrid>
        <w:gridCol w:w="3356"/>
        <w:gridCol w:w="516"/>
        <w:gridCol w:w="1547"/>
        <w:gridCol w:w="516"/>
        <w:gridCol w:w="1547"/>
        <w:gridCol w:w="516"/>
        <w:gridCol w:w="264"/>
      </w:tblGrid>
      <w:tr w:rsidR="00A66530" w:rsidTr="003A04D1">
        <w:trPr>
          <w:trHeight w:val="440"/>
        </w:trPr>
        <w:tc>
          <w:tcPr>
            <w:tcW w:w="541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28"/>
        </w:trPr>
        <w:tc>
          <w:tcPr>
            <w:tcW w:w="541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40"/>
        </w:trPr>
        <w:tc>
          <w:tcPr>
            <w:tcW w:w="541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28"/>
        </w:trPr>
        <w:tc>
          <w:tcPr>
            <w:tcW w:w="541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28"/>
        </w:trPr>
        <w:tc>
          <w:tcPr>
            <w:tcW w:w="335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64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40"/>
        </w:trPr>
        <w:tc>
          <w:tcPr>
            <w:tcW w:w="335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64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28"/>
        </w:trPr>
        <w:tc>
          <w:tcPr>
            <w:tcW w:w="335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64" w:type="dxa"/>
            <w:tcBorders>
              <w:top w:val="single" w:sz="6" w:space="0" w:color="D9D9D9"/>
              <w:bottom w:val="single" w:sz="6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  <w:tr w:rsidR="00A66530" w:rsidTr="003A04D1">
        <w:trPr>
          <w:trHeight w:val="426"/>
        </w:trPr>
        <w:tc>
          <w:tcPr>
            <w:tcW w:w="3356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516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  <w:tc>
          <w:tcPr>
            <w:tcW w:w="264" w:type="dxa"/>
            <w:tcBorders>
              <w:top w:val="single" w:sz="6" w:space="0" w:color="D9D9D9"/>
              <w:bottom w:val="single" w:sz="12" w:space="0" w:color="D9D9D9"/>
            </w:tcBorders>
          </w:tcPr>
          <w:p w:rsidR="00A66530" w:rsidRDefault="00A66530" w:rsidP="003A04D1">
            <w:pPr>
              <w:pStyle w:val="TableParagraph"/>
              <w:rPr>
                <w:sz w:val="26"/>
              </w:rPr>
            </w:pPr>
          </w:p>
        </w:tc>
      </w:tr>
    </w:tbl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20"/>
        </w:rPr>
      </w:pPr>
    </w:p>
    <w:p w:rsidR="00A66530" w:rsidRDefault="00A66530" w:rsidP="00A66530">
      <w:pPr>
        <w:pStyle w:val="a9"/>
        <w:rPr>
          <w:sz w:val="18"/>
        </w:rPr>
      </w:pPr>
    </w:p>
    <w:p w:rsidR="00A66530" w:rsidRDefault="00A66530" w:rsidP="00A66530">
      <w:pPr>
        <w:pStyle w:val="Heading1"/>
        <w:spacing w:before="88"/>
        <w:jc w:val="left"/>
      </w:pPr>
      <w:r>
        <w:pict>
          <v:group id="_x0000_s1058" style="position:absolute;left:0;text-align:left;margin-left:128.4pt;margin-top:-303.95pt;width:412.3pt;height:224.6pt;z-index:-251651072;mso-position-horizontal-relative:page" coordorigin="2568,-6079" coordsize="8246,4492">
            <v:shape id="_x0000_s1059" style="position:absolute;left:2567;top:-6073;width:8246;height:444" coordorigin="2568,-6073" coordsize="8246,444" o:spt="100" adj="0,,0" path="m2568,-5629r8245,m2568,-6073r8245,e" filled="f" strokecolor="#d9d9d9" strokeweight=".2115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717;top:-6067;width:726;height:4480">
              <v:imagedata r:id="rId6" o:title=""/>
            </v:shape>
            <v:shape id="_x0000_s1061" type="#_x0000_t75" style="position:absolute;left:7871;top:-5253;width:726;height:3665">
              <v:imagedata r:id="rId7" o:title=""/>
            </v:shape>
            <v:shape id="_x0000_s1062" type="#_x0000_t75" style="position:absolute;left:2825;top:-5995;width:516;height:4396">
              <v:imagedata r:id="rId8" o:title=""/>
            </v:shape>
            <w10:wrap anchorx="page"/>
          </v:group>
        </w:pict>
      </w:r>
      <w:r>
        <w:pict>
          <v:group id="_x0000_s1063" style="position:absolute;left:0;text-align:left;margin-left:187.4pt;margin-top:-117.1pt;width:36.3pt;height:37.75pt;z-index:-251650048;mso-position-horizontal-relative:page" coordorigin="3748,-2342" coordsize="726,755">
            <v:shape id="_x0000_s1064" type="#_x0000_t75" style="position:absolute;left:3748;top:-2342;width:726;height:755">
              <v:imagedata r:id="rId9" o:title=""/>
            </v:shape>
            <v:shape id="_x0000_s1065" type="#_x0000_t75" style="position:absolute;left:3856;top:-2271;width:516;height:671">
              <v:imagedata r:id="rId10" o:title=""/>
            </v:shape>
            <w10:wrap anchorx="page"/>
          </v:group>
        </w:pict>
      </w:r>
      <w:r>
        <w:pict>
          <v:group id="_x0000_s1066" style="position:absolute;left:0;text-align:left;margin-left:238.95pt;margin-top:-199.75pt;width:36.3pt;height:120.4pt;z-index:-251649024;mso-position-horizontal-relative:page" coordorigin="4779,-3995" coordsize="726,2408">
            <v:shape id="_x0000_s1067" type="#_x0000_t75" style="position:absolute;left:4779;top:-3995;width:726;height:2408">
              <v:imagedata r:id="rId11" o:title=""/>
            </v:shape>
            <v:shape id="_x0000_s1068" type="#_x0000_t75" style="position:absolute;left:4886;top:-3923;width:516;height:2324">
              <v:imagedata r:id="rId12" o:title=""/>
            </v:shape>
            <w10:wrap anchorx="page"/>
          </v:group>
        </w:pict>
      </w:r>
      <w:r>
        <w:pict>
          <v:group id="_x0000_s1069" style="position:absolute;left:0;text-align:left;margin-left:290.5pt;margin-top:-172.8pt;width:36.3pt;height:93.45pt;z-index:-251648000;mso-position-horizontal-relative:page" coordorigin="5810,-3456" coordsize="726,1869">
            <v:shape id="_x0000_s1070" type="#_x0000_t75" style="position:absolute;left:5809;top:-3456;width:726;height:1869">
              <v:imagedata r:id="rId13" o:title=""/>
            </v:shape>
            <v:shape id="_x0000_s1071" type="#_x0000_t75" style="position:absolute;left:5917;top:-3384;width:516;height:1785">
              <v:imagedata r:id="rId14" o:title=""/>
            </v:shape>
            <w10:wrap anchorx="page"/>
          </v:group>
        </w:pict>
      </w:r>
      <w:r>
        <w:pict>
          <v:group id="_x0000_s1072" style="position:absolute;left:0;text-align:left;margin-left:342pt;margin-top:-247.05pt;width:36.3pt;height:167.7pt;z-index:-251646976;mso-position-horizontal-relative:page" coordorigin="6840,-4941" coordsize="726,3354">
            <v:shape id="_x0000_s1073" type="#_x0000_t75" style="position:absolute;left:6840;top:-4941;width:726;height:3354">
              <v:imagedata r:id="rId15" o:title=""/>
            </v:shape>
            <v:shape id="_x0000_s1074" type="#_x0000_t75" style="position:absolute;left:6948;top:-4869;width:516;height:3270">
              <v:imagedata r:id="rId16" o:title=""/>
            </v:shape>
            <w10:wrap anchorx="page"/>
          </v:group>
        </w:pict>
      </w:r>
      <w:r>
        <w:pict>
          <v:group id="_x0000_s1075" style="position:absolute;left:0;text-align:left;margin-left:445.1pt;margin-top:-146.45pt;width:36.3pt;height:67.1pt;z-index:-251645952;mso-position-horizontal-relative:page" coordorigin="8902,-2929" coordsize="726,1342">
            <v:shape id="_x0000_s1076" type="#_x0000_t75" style="position:absolute;left:8901;top:-2929;width:726;height:1342">
              <v:imagedata r:id="rId17" o:title=""/>
            </v:shape>
            <v:shape id="_x0000_s1077" type="#_x0000_t75" style="position:absolute;left:9009;top:-2857;width:516;height:1258">
              <v:imagedata r:id="rId18" o:title=""/>
            </v:shape>
            <w10:wrap anchorx="page"/>
          </v:group>
        </w:pict>
      </w:r>
      <w:r>
        <w:pict>
          <v:group id="_x0000_s1078" style="position:absolute;left:0;text-align:left;margin-left:496.6pt;margin-top:-172.8pt;width:36.3pt;height:93.45pt;z-index:-251644928;mso-position-horizontal-relative:page" coordorigin="9932,-3456" coordsize="726,1869">
            <v:shape id="_x0000_s1079" type="#_x0000_t75" style="position:absolute;left:9932;top:-3456;width:726;height:1869">
              <v:imagedata r:id="rId13" o:title=""/>
            </v:shape>
            <v:shape id="_x0000_s1080" type="#_x0000_t75" style="position:absolute;left:10040;top:-3384;width:516;height:1785">
              <v:imagedata r:id="rId19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5066635</wp:posOffset>
            </wp:positionH>
            <wp:positionV relativeFrom="paragraph">
              <wp:posOffset>-3289549</wp:posOffset>
            </wp:positionV>
            <wp:extent cx="327600" cy="2276475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6" style="position:absolute;left:0;text-align:left;margin-left:88.55pt;margin-top:-315.3pt;width:463.2pt;height:303.65pt;z-index:251660288;mso-position-horizontal-relative:page;mso-position-vertical-relative:text" coordorigin="1771,-6306" coordsize="9264,60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900;top:-6176;width:502;height:4707" filled="f" stroked="f">
              <v:textbox style="mso-next-textbox:#_x0000_s1047" inset="0,0,0,0">
                <w:txbxContent>
                  <w:p w:rsidR="00A66530" w:rsidRDefault="00A66530" w:rsidP="00A66530">
                    <w:pPr>
                      <w:spacing w:line="218" w:lineRule="exact"/>
                      <w:ind w:right="18"/>
                      <w:jc w:val="right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sz w:val="21"/>
                      </w:rPr>
                      <w:t>100%</w:t>
                    </w:r>
                  </w:p>
                  <w:p w:rsidR="00A66530" w:rsidRDefault="00A66530" w:rsidP="00A66530">
                    <w:pPr>
                      <w:spacing w:before="192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90%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w w:val="105"/>
                        <w:sz w:val="21"/>
                      </w:rPr>
                      <w:t>80%</w:t>
                    </w:r>
                  </w:p>
                  <w:p w:rsidR="00A66530" w:rsidRDefault="00A66530" w:rsidP="00A66530">
                    <w:pPr>
                      <w:spacing w:before="192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70%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60%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50%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40%</w:t>
                    </w:r>
                  </w:p>
                  <w:p w:rsidR="00A66530" w:rsidRDefault="00A66530" w:rsidP="00A66530">
                    <w:pPr>
                      <w:spacing w:before="192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30%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20%</w:t>
                    </w:r>
                  </w:p>
                  <w:p w:rsidR="00A66530" w:rsidRDefault="00A66530" w:rsidP="00A66530">
                    <w:pPr>
                      <w:spacing w:before="193"/>
                      <w:ind w:left="106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w w:val="105"/>
                        <w:sz w:val="21"/>
                      </w:rPr>
                      <w:t>10%</w:t>
                    </w:r>
                  </w:p>
                  <w:p w:rsidR="00A66530" w:rsidRDefault="00A66530" w:rsidP="00A66530">
                    <w:pPr>
                      <w:spacing w:before="192" w:line="254" w:lineRule="exact"/>
                      <w:ind w:right="22"/>
                      <w:jc w:val="right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b/>
                        <w:spacing w:val="-2"/>
                        <w:sz w:val="21"/>
                      </w:rPr>
                      <w:t>0%</w:t>
                    </w:r>
                  </w:p>
                </w:txbxContent>
              </v:textbox>
            </v:shape>
            <v:shape id="_x0000_s1048" style="position:absolute;left:2355;top:-1303;width:774;height:739" coordorigin="2355,-1303" coordsize="774,739" o:spt="100" adj="0,,0" path="m2436,-760r-7,l2357,-688r-1,2l2355,-680r2,2l2470,-564r10,l2520,-604r-39,l2445,-638r19,-20l2427,-658r-31,-30l2449,-740r,-2l2450,-742r,-2l2449,-746r-1,-2l2446,-750r-2,-2l2441,-756r-2,-2l2436,-760xm2539,-668r-52,l2490,-666r6,2l2499,-662r3,2l2505,-656r2,2l2509,-648r1,4l2509,-638r-1,4l2504,-628r-3,4l2481,-604r39,l2524,-608r7,-10l2539,-634r2,-6l2542,-656r-1,-6l2539,-668xm2496,-702r-13,2l2476,-698r-13,6l2455,-686r-28,28l2464,-658r2,-2l2470,-662r7,-4l2481,-668r58,l2536,-676r-5,-6l2526,-686r-6,-6l2514,-696r-18,-6xm2564,-820r-7,2l2542,-812r-7,4l2522,-794r-5,8l2510,-770r-1,6l2510,-748r2,8l2520,-724r6,8l2542,-700r8,6l2565,-686r8,2l2588,-684r8,-2l2619,-698r11,-12l2634,-714r-44,l2582,-716r-4,l2571,-720r-4,-4l2563,-728r14,-14l2548,-742r-3,-4l2543,-748r-4,-8l2538,-760r-1,-6l2537,-770r2,-6l2542,-780r9,-8l2557,-792r60,l2614,-794r-10,-10l2598,-810r-14,-6l2578,-818r-14,-2xm2639,-762r-5,l2632,-760r-3,6l2628,-752r-3,6l2623,-742r-5,8l2614,-730r-8,8l2590,-714r44,l2640,-724r3,-4l2647,-734r2,-4l2651,-742r,-2l2651,-746r,-2l2650,-750r-1,l2648,-752r-1,-2l2645,-754r-3,-4l2641,-760r-2,-2xm2617,-792r-60,l2570,-790r7,4l2584,-778r-36,36l2577,-742r40,-40l2618,-784r,-4l2617,-792xm2432,-762r-2,2l2433,-760r-1,-2xm2675,-936r-7,l2614,-882r,2l2614,-874r1,2l2618,-870r8,10l2632,-852r11,16l2648,-830r7,12l2658,-814r4,10l2663,-800r1,6l2663,-792r-1,6l2660,-784r-2,2l2657,-782r,2l2657,-780r1,2l2659,-776r3,4l2664,-770r4,4l2670,-764r3,2l2675,-762r2,2l2679,-760r1,-2l2685,-766r3,-4l2693,-778r1,-6l2696,-792r,-6l2693,-810r-2,-8l2684,-832r-5,-8l2667,-858r-16,-22l2668,-896r48,l2678,-934r-3,-2xm2716,-896r-48,l2737,-828r1,2l2741,-826r2,-2l2744,-828r4,-4l2750,-834r5,-4l2756,-840r3,-4l2760,-846r1,-2l2762,-848r-1,-2l2761,-852r-1,l2716,-896xm2722,-983r-6,l2714,-981r-3,2l2709,-977r-5,4l2703,-971r-3,4l2699,-965r-1,2l2697,-961r1,l2698,-959r83,81l2784,-876r9,l2798,-882r2,l2807,-888r7,-6l2820,-902r10,-10l2794,-912r-27,-28l2768,-942r6,-6l2776,-949r6,-6l2785,-957r-36,l2722,-983xm2848,-963r-46,l2807,-961r3,2l2816,-953r2,5l2817,-936r-3,6l2805,-922r-2,2l2798,-916r-2,2l2794,-912r36,l2837,-920r8,-14l2848,-942r2,-13l2849,-961r-1,-2xm2809,-997r-12,2l2790,-993r-13,8l2770,-979r-10,10l2758,-967r-5,6l2751,-959r-2,2l2785,-957r6,-4l2794,-963r54,l2844,-973r-3,-6l2836,-983r-5,-4l2826,-991r-11,-4l2809,-997xm2844,-1109r-2,l2841,-1107r-48,48l2792,-1057r,4l2794,-1051r83,84l2883,-967r2,-2l2888,-971r2,-2l2895,-977r2,-2l2900,-983r,-2l2902,-987r,-2l2901,-991r-67,-68l2862,-1087r,l2862,-1089r-1,-4l2861,-1093r-3,-4l2857,-1099r-4,-4l2851,-1103r-3,-4l2846,-1107r-2,-2xm2882,-1145r-1,l2876,-1143r-4,2l2865,-1133r-1,2l2861,-1129r-1,2l2859,-1125r-1,2l2859,-1121r,l2945,-1035r1,2l2949,-1033r2,-2l2952,-1035r4,-4l2957,-1041r5,-4l2963,-1047r2,-2l2966,-1049r1,-4l2967,-1053r,-4l2962,-1089r-26,l2934,-1093r-2,-2l2926,-1101r-2,-2l2882,-1145xm2944,-1205r-6,l2936,-1203r-3,2l2931,-1199r-4,4l2926,-1193r-3,2l2923,-1189r-2,2l2921,-1187r,4l2932,-1109r1,4l2934,-1097r2,8l2962,-1089r-6,-40l2956,-1133r-2,-10l2953,-1147r-1,-4l2997,-1151r-53,-54xm2997,-1151r-45,l2954,-1149r3,4l2962,-1139r3,2l3006,-1095r4,l3012,-1097r2,l3017,-1101r2,l3024,-1107r1,-2l3028,-1111r1,-2l3030,-1115r,-4l3029,-1119r-32,-32xm3058,-1199r-25,l3031,-1195r-1,4l3031,-1179r1,4l3042,-1149r1,4l3045,-1143r1,4l3047,-1137r1,2l3051,-1135r1,-2l3054,-1137r1,-2l3059,-1141r1,-2l3065,-1149r2,-2l3070,-1153r1,-2l3073,-1159r,l3073,-1161r,-2l3072,-1165r-9,-20l3061,-1189r-1,-4l3058,-1199xm3043,-1303r-7,l3034,-1301r-2,2l3029,-1297r-7,6l3014,-1283r-7,6l2998,-1267r-6,6l2984,-1247r-2,6l2980,-1229r,6l2984,-1213r3,6l2997,-1197r7,4l3018,-1193r8,-2l3033,-1199r25,l3057,-1203r1,-6l3058,-1211r3,-4l3063,-1217r3,-4l3024,-1221r-5,-2l3017,-1225r-3,-4l3012,-1231r-2,-4l3010,-1237r,-4l3011,-1245r3,-6l3017,-1253r5,-6l3024,-1261r4,-2l3032,-1267r47,l3045,-1301r-2,-2xm3120,-1227r-48,l3105,-1195r1,2l3108,-1193r3,-2l3112,-1195r3,-4l3117,-1201r5,-4l3124,-1207r3,-4l3128,-1213r1,-2l3129,-1215r,-2l3128,-1217r,-2l3120,-1227xm2941,-1207r-1,2l2943,-1205r-2,-2xm3079,-1267r-47,l3056,-1243r-14,14l3039,-1225r-5,2l3031,-1221r35,l3072,-1227r48,l3079,-1267xe" fillcolor="#252525" stroked="f">
              <v:stroke joinstyle="round"/>
              <v:formulas/>
              <v:path arrowok="t" o:connecttype="segments"/>
            </v:shape>
            <v:shape id="_x0000_s1049" type="#_x0000_t75" style="position:absolute;left:3265;top:-1259;width:851;height:817">
              <v:imagedata r:id="rId21" o:title=""/>
            </v:shape>
            <v:shape id="_x0000_s1050" type="#_x0000_t75" style="position:absolute;left:4312;top:-1300;width:875;height:843">
              <v:imagedata r:id="rId22" o:title=""/>
            </v:shape>
            <v:shape id="_x0000_s1051" style="position:absolute;left:5535;top:-1271;width:629;height:619" coordorigin="5536,-1270" coordsize="629,619" o:spt="100" adj="0,,0" path="m5607,-839r-6,l5539,-777r-2,2l5536,-773r,6l5537,-765r113,114l5660,-651r2,-2l5699,-691r-39,l5626,-725r19,-20l5606,-745r-30,-30l5620,-819r1,l5621,-821r,l5621,-823r-1,-4l5618,-827r-1,-2l5616,-831r-4,-4l5611,-835r-3,-2l5607,-839xm5712,-735r-7,l5660,-691r39,l5725,-717r,-2l5725,-719r,-2l5724,-721r,-2l5722,-725r-1,l5720,-727r-2,-2l5716,-731r-1,-2l5712,-735xm5708,-737r-2,l5705,-735r4,l5708,-737xm5714,-881r-7,l5662,-837r-2,4l5659,-831r,4l5661,-825r2,4l5743,-741r7,l5752,-743r1,l5755,-745r2,-2l5759,-749r3,-2l5763,-753r3,-4l5767,-759r1,-2l5769,-763r-1,-2l5767,-765r-66,-68l5728,-861r1,l5729,-863r-1,-2l5728,-867r-1,l5725,-871r-2,-2l5721,-875r-3,-2l5714,-881xm5650,-783r-6,l5606,-745r39,l5663,-763r,l5664,-765r,l5664,-767r-1,-2l5662,-769r-1,-2l5659,-775r-2,-2l5655,-777r-1,-2l5651,-781r-1,-2xm5817,-809r-4,l5815,-807r1,l5817,-809xm5749,-919r-4,l5742,-917r-3,2l5734,-909r-2,2l5730,-905r-3,2l5727,-901r-2,2l5725,-897r1,2l5812,-809r6,l5819,-811r2,l5822,-813r2,-2l5826,-817r2,-2l5830,-821r1,l5832,-823r1,-2l5833,-825r1,-2l5834,-827r,-4l5829,-863r-26,l5798,-869r-5,-6l5791,-877r-42,-42xm5811,-979r-8,l5800,-975r-6,6l5792,-967r-1,l5790,-965r-1,2l5788,-961r,l5788,-955r11,72l5800,-875r3,12l5829,-863r-6,-40l5821,-917r-1,-4l5819,-925r45,l5811,-979xm5864,-925r-45,l5821,-923r3,4l5826,-917r3,4l5834,-907r38,38l5878,-869r1,-2l5880,-871r4,-4l5890,-881r2,-2l5895,-885r1,-2l5897,-889r,-2l5897,-893r-1,l5864,-925xm5711,-883r-3,l5708,-881r4,l5711,-883xm5916,-1084r-5,l5909,-1082r-69,67l5838,-1013r-1,4l5837,-1005r2,2l5841,-1001r80,82l5928,-919r1,-2l5931,-923r2,l5935,-925r5,-4l5941,-933r3,-2l5946,-939r,l5947,-941r-1,-2l5946,-943r-69,-68l5909,-1045r47,l5921,-1080r-2,-2l5916,-1084xm5956,-1045r-47,l5978,-975r6,l5986,-977r3,-2l5991,-981r2,-2l5996,-987r2,-2l6000,-991r1,-2l6003,-995r,-2l6003,-997r,-2l6002,-999r-46,-46xm5808,-981r-1,l5805,-979r5,l5808,-981xm6021,-1168r-21,l5985,-1162r-7,6l5971,-1150r-6,8l5960,-1136r-7,16l5952,-1112r1,16l5955,-1088r4,8l5963,-1072r6,8l5985,-1051r8,6l6008,-1035r8,2l6031,-1033r8,-2l6054,-1043r7,-6l6073,-1060r4,-4l6025,-1064r-4,-2l6014,-1070r-4,-2l6006,-1076r16,-16l5991,-1092r-3,-2l5982,-1104r-1,-4l5980,-1116r,-2l5983,-1126r2,-2l5994,-1138r6,-2l6060,-1140r-3,-4l6047,-1154r-6,-4l6027,-1166r-6,-2xm6083,-1110r-8,l6073,-1106r-1,2l6071,-1100r-3,6l6066,-1092r-5,8l6057,-1080r-4,4l6049,-1072r-4,4l6037,-1064r40,l6083,-1072r3,-4l6088,-1080r2,-4l6092,-1086r1,-4l6094,-1092r,-2l6094,-1096r,-2l6093,-1098r-1,-2l6091,-1100r-1,-2l6090,-1102r-5,-6l6083,-1110xm6060,-1140r-60,l6014,-1138r6,4l6027,-1128r-36,36l6022,-1092r36,-36l6060,-1130r1,-2l6061,-1138r-1,-2xm6079,-1112r-2,l6077,-1110r4,l6079,-1112xm6120,-1204r-48,l6139,-1136r7,l6147,-1138r2,l6150,-1140r2,-2l6155,-1144r2,-2l6159,-1148r3,-4l6163,-1154r1,-2l6164,-1158r,l6163,-1160r-43,-44xm6050,-1182r-4,l6047,-1180r2,l6050,-1182xm6102,-1270r-5,l6029,-1204r,2l6028,-1200r,l6029,-1198r,2l6030,-1196r1,2l6034,-1190r4,4l6040,-1186r3,4l6051,-1182r21,-22l6120,-1204r-24,-24l6118,-1250r,l6118,-1252r,-2l6117,-1254r,-2l6115,-1258r-3,-2l6108,-1264r-1,-2l6105,-1268r-1,l6102,-1270xe" fillcolor="#252525" stroked="f">
              <v:stroke joinstyle="round"/>
              <v:formulas/>
              <v:path arrowok="t" o:connecttype="segments"/>
            </v:shape>
            <v:shape id="_x0000_s1052" type="#_x0000_t75" style="position:absolute;left:6538;top:-1260;width:672;height:639">
              <v:imagedata r:id="rId23" o:title=""/>
            </v:shape>
            <v:shape id="_x0000_s1053" style="position:absolute;left:7817;top:-1308;width:1458;height:660" coordorigin="7817,-1308" coordsize="1458,660" o:spt="100" adj="0,,0" path="m7991,-934r,-2l7991,-938r-1,l7990,-940r,l7989,-942r-1,-2l7986,-946r-3,-2l7981,-952r-4,-2l7976,-956r-2,l7972,-958r-2,l7970,-956r-2,l7967,-952r,4l7966,-946r-2,8l7962,-934r-4,7l7954,-923r-4,4l7945,-913r-5,4l7929,-905r-19,l7904,-909r-14,-6l7883,-921r-14,-13l7864,-940r-3,-8l7857,-954r-3,-6l7852,-974r1,-6l7856,-992r4,-4l7865,-1002r8,-8l7877,-1012r5,-2l7886,-1014r3,-2l7893,-1016r3,-2l7903,-1018r2,-2l7905,-1022r,l7905,-1024r-1,l7904,-1026r-1,-2l7901,-1030r-4,-4l7895,-1036r-2,-2l7891,-1040r-1,l7888,-1042r-13,l7871,-1040r-3,2l7861,-1036r-4,2l7849,-1028r-3,4l7834,-1014r-6,10l7823,-994r-4,10l7817,-974r2,22l7821,-942r11,21l7840,-911r10,10l7861,-889r10,6l7881,-877r10,6l7902,-869r29,l7950,-879r9,-6l7967,-893r5,-4l7975,-901r3,-4l7984,-915r3,-8l7989,-927r1,-2l7991,-932r,-2xm8162,-1098r-1,-2l8158,-1102r-112,-114l8040,-1216r-1,2l8038,-1214r-2,2l8034,-1210r-2,2l8030,-1206r-2,2l8026,-1202r-3,4l8022,-1198r-1,2l8020,-1194r,2l8021,-1192r,2l8121,-1090r-37,36l7984,-1154r-5,l7977,-1152r-1,l7974,-1150r-1,2l7971,-1148r-3,4l7964,-1140r-3,4l7960,-1136r-1,2l7959,-1132r,2l7959,-1130r1,2l8059,-1030r-37,38l7922,-1092r-6,l7913,-1088r-2,l7909,-1086r-3,4l7904,-1080r-2,2l7901,-1076r-2,l7898,-1074r,2l7897,-1072r,4l7898,-1068r112,114l8015,-950r6,l8023,-952r40,-40l8125,-1054r34,-34l8161,-1090r1,-2l8162,-1098xm8297,-1228r-1,-2l8293,-1232r-2,-2l8288,-1236r-72,-34l8210,-1272r,38l8175,-1200r-34,-70l8210,-1234r,-38l8140,-1306r-1,-2l8133,-1308r-3,2l8128,-1304r-2,2l8124,-1300r-7,6l8111,-1288r-4,4l8106,-1282r-2,4l8104,-1276r2,4l8177,-1126r1,4l8180,-1120r1,2l8182,-1116r5,l8189,-1118r2,-2l8194,-1122r2,-2l8199,-1128r2,-2l8203,-1132r1,-2l8205,-1134r2,-4l8207,-1138r-1,-4l8189,-1174r26,-26l8235,-1220r35,16l8276,-1204r1,-2l8279,-1208r5,-4l8287,-1216r3,-2l8293,-1220r3,-4l8297,-1226r,-2xm8845,-748r-1,l8791,-802r-64,-64l8721,-866r-2,2l8716,-862r-2,2l8710,-856r-2,2l8706,-852r-1,2l8705,-848r-1,l8704,-846r,2l8704,-842r21,106l8727,-726r2,8l8730,-712r,l8728,-714r-6,-6l8651,-790r,-2l8648,-792r-3,2l8644,-788r-2,l8638,-784r-4,4l8632,-778r-3,4l8628,-772r-1,2l8626,-770r,2l8626,-766r1,l8744,-648r6,l8752,-650r5,-4l8759,-656r2,-2l8763,-660r1,-2l8765,-662r1,-2l8767,-666r,l8768,-668r-1,-4l8759,-712r-13,-68l8745,-782r,-6l8744,-790r,-2l8743,-794r,-2l8742,-798r-1,-4l8743,-800r2,2l8754,-788r65,64l8820,-724r,2l8823,-722r3,-2l8827,-726r2,l8831,-728r2,-2l8838,-734r2,-2l8844,-742r1,-2l8845,-746r,-2xm8953,-856r-1,l8942,-866r-75,-76l8860,-942r-1,2l8857,-938r-2,l8853,-936r-2,2l8849,-932r-2,2l8844,-926r-1,2l8843,-922r-1,l8842,-920r,2l8843,-918r32,32l8840,-852r-32,-32l8803,-884r-1,2l8800,-882r-1,2l8797,-880r-2,2l8793,-876r-2,4l8789,-870r-2,2l8785,-866r-1,2l8783,-862r1,2l8784,-860r85,86l8871,-774r2,2l8874,-774r2,l8878,-776r1,l8881,-778r2,-2l8885,-782r3,-2l8889,-786r3,-4l8893,-792r1,-2l8895,-796r-1,-2l8893,-798r-33,-34l8880,-852r14,-14l8928,-832r6,l8936,-834r3,-2l8941,-838r3,-2l8946,-844r2,-2l8950,-848r1,-2l8953,-852r,-4xm9110,-950r,-2l9102,-960r-27,-26l9067,-994r-2,-2l9063,-998r-3,l9057,-994r-10,8l9023,-1010r,48l8986,-924r,-4l8985,-932r-1,-4l8983,-940r-2,-4l8978,-950r-2,-6l8972,-962r-5,-8l8963,-976r-6,-8l8950,-994r21,-20l9023,-962r,-48l9019,-1014r-36,-36l8981,-1052r-3,-2l8974,-1054r-3,2l8969,-1050r-52,52l8915,-996r,l8914,-994r,l8914,-992r,2l8914,-988r1,2l8916,-986r10,14l8933,-964r11,18l8949,-940r6,14l8958,-920r3,10l8962,-906r1,6l8958,-896r-2,2l8955,-892r1,2l8957,-888r1,2l9001,-844r1,l9002,-842r3,l9006,-844r2,l9010,-846r1,-2l9013,-848r4,-4l9021,-858r1,l9022,-860r1,l9023,-864r-1,l8994,-892r31,-32l9061,-960r28,28l9089,-930r3,l9093,-932r1,l9097,-934r2,l9100,-936r4,-4l9106,-942r2,-4l9109,-946r1,-2l9110,-948r,-2xm9176,-1078r-1,l9175,-1080r-31,-29l9090,-1163r-1,-2l9084,-1165r-1,2l9082,-1163r-3,2l9077,-1159r-5,4l9071,-1153r-1,2l9069,-1149r-1,l9067,-1147r,l9066,-1145r,2l9066,-1141r11,67l9078,-1066r2,8l9081,-1054r1,6l9079,-1052r-2,-2l9072,-1060r-3,-4l9028,-1105r-2,l9023,-1104r-2,2l9017,-1100r-4,4l9011,-1094r-2,2l9007,-1090r-1,2l9005,-1086r-1,2l9004,-1082r,l9004,-1080r86,86l9096,-994r2,-2l9099,-996r2,-2l9103,-1000r2,-2l9107,-1004r1,-2l9109,-1008r1,l9111,-1010r1,-2l9113,-1012r,-4l9108,-1048r-6,-36l9101,-1090r,-4l9099,-1102r-1,-3l9097,-1109r3,2l9105,-1102r5,6l9113,-1094r38,38l9151,-1054r4,l9156,-1056r3,l9161,-1058r1,-2l9164,-1062r2,-2l9169,-1066r2,-2l9173,-1072r1,l9176,-1076r,-2xm9274,-1175r,l9274,-1177r-1,l9265,-1185r-39,-40l9202,-1250r,49l9191,-1191r-3,4l9184,-1185r-2,2l9179,-1181r-3,l9171,-1179r-2,l9165,-1181r-4,-4l9159,-1187r-2,-2l9156,-1191r-1,-2l9155,-1195r,-6l9156,-1203r4,-6l9162,-1213r4,-2l9167,-1217r2,-2l9173,-1223r4,-2l9202,-1201r,-49l9190,-1261r-9,l9179,-1259r-2,2l9175,-1255r-8,6l9164,-1247r-5,6l9150,-1233r-7,8l9138,-1219r-8,14l9127,-1199r-1,6l9125,-1187r,6l9127,-1177r2,6l9132,-1165r4,4l9142,-1155r7,4l9164,-1151r7,-2l9178,-1159r-2,6l9176,-1149r,10l9177,-1133r2,6l9187,-1109r2,5l9190,-1102r1,4l9192,-1098r1,2l9198,-1096r1,-2l9201,-1098r3,-4l9206,-1104r2,-1l9212,-1109r4,-4l9217,-1115r1,-2l9218,-1119r,-2l9218,-1121r-12,-26l9205,-1151r-1,-4l9203,-1159r,-2l9203,-1167r1,-2l9206,-1173r2,-4l9211,-1179r6,-6l9249,-1153r7,l9257,-1155r2,l9261,-1157r2,-2l9265,-1161r2,-4l9269,-1167r3,-2l9273,-1171r1,-2l9274,-1173r,-2xe" fillcolor="#252525" stroked="f">
              <v:stroke joinstyle="round"/>
              <v:formulas/>
              <v:path arrowok="t" o:connecttype="segments"/>
            </v:shape>
            <v:shape id="_x0000_s1054" type="#_x0000_t75" style="position:absolute;left:9754;top:-1339;width:593;height:593">
              <v:imagedata r:id="rId24" o:title=""/>
            </v:shape>
            <v:rect id="_x0000_s1055" style="position:absolute;left:1777;top:-6301;width:9252;height:6061" filled="f" strokecolor="#d9d9d9" strokeweight=".2115mm"/>
            <w10:wrap anchorx="page"/>
          </v:group>
        </w:pict>
      </w:r>
      <w:r>
        <w:rPr>
          <w:w w:val="105"/>
        </w:rPr>
        <w:t>Вопросы: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spacing w:line="341" w:lineRule="exact"/>
        <w:ind w:left="365" w:hanging="225"/>
        <w:jc w:val="both"/>
        <w:rPr>
          <w:sz w:val="28"/>
        </w:rPr>
      </w:pPr>
      <w:r>
        <w:rPr>
          <w:sz w:val="28"/>
        </w:rPr>
        <w:t>В какой стране наибольшая (наименьшая) доля городского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населения?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94"/>
        </w:tabs>
        <w:ind w:left="141" w:right="572" w:firstLine="0"/>
        <w:jc w:val="both"/>
        <w:rPr>
          <w:sz w:val="28"/>
        </w:rPr>
      </w:pPr>
      <w:r>
        <w:rPr>
          <w:sz w:val="28"/>
        </w:rPr>
        <w:t>Во сколько раз доля городского населения США превышает аналогичный показатель в</w:t>
      </w:r>
      <w:r>
        <w:rPr>
          <w:spacing w:val="-3"/>
          <w:sz w:val="28"/>
        </w:rPr>
        <w:t xml:space="preserve"> </w:t>
      </w:r>
      <w:r>
        <w:rPr>
          <w:sz w:val="28"/>
        </w:rPr>
        <w:t>Китае?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456"/>
        </w:tabs>
        <w:spacing w:before="1"/>
        <w:ind w:left="141" w:right="573" w:firstLine="0"/>
        <w:jc w:val="both"/>
        <w:rPr>
          <w:sz w:val="28"/>
        </w:rPr>
      </w:pPr>
      <w:r>
        <w:rPr>
          <w:sz w:val="28"/>
        </w:rPr>
        <w:t>В какой стране городское население составляет около половины всех граждан?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72"/>
        </w:tabs>
        <w:ind w:left="141" w:right="566" w:firstLine="0"/>
        <w:jc w:val="both"/>
        <w:rPr>
          <w:sz w:val="28"/>
        </w:rPr>
      </w:pPr>
      <w:r>
        <w:rPr>
          <w:sz w:val="28"/>
        </w:rPr>
        <w:t>Можно ли сказать, что в Египте и Китае численность городского населения одинакова?</w:t>
      </w:r>
      <w:r>
        <w:rPr>
          <w:spacing w:val="-1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2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городского населения этих стран?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90"/>
        </w:tabs>
        <w:ind w:left="141" w:right="571" w:firstLine="0"/>
        <w:jc w:val="both"/>
        <w:rPr>
          <w:sz w:val="28"/>
        </w:rPr>
      </w:pPr>
      <w:r>
        <w:rPr>
          <w:sz w:val="28"/>
        </w:rPr>
        <w:t>Можно ли сравнить численность городского населения России и США? А Румынии и</w:t>
      </w:r>
      <w:r>
        <w:rPr>
          <w:spacing w:val="-2"/>
          <w:sz w:val="28"/>
        </w:rPr>
        <w:t xml:space="preserve"> </w:t>
      </w:r>
      <w:r>
        <w:rPr>
          <w:sz w:val="28"/>
        </w:rPr>
        <w:t>Египта?</w:t>
      </w:r>
    </w:p>
    <w:p w:rsidR="00A66530" w:rsidRDefault="00A66530" w:rsidP="00A66530">
      <w:pPr>
        <w:pStyle w:val="a9"/>
        <w:spacing w:before="3"/>
      </w:pPr>
    </w:p>
    <w:p w:rsidR="00A66530" w:rsidRDefault="00A66530" w:rsidP="00A66530">
      <w:pPr>
        <w:pStyle w:val="a9"/>
        <w:ind w:left="141" w:right="572"/>
        <w:jc w:val="both"/>
      </w:pPr>
      <w:r>
        <w:t>По диаграмме удобно находить минимальные и максимальные значения, сравнивать данные.</w:t>
      </w:r>
    </w:p>
    <w:p w:rsidR="00A66530" w:rsidRDefault="00A66530" w:rsidP="00A66530">
      <w:pPr>
        <w:pStyle w:val="a9"/>
        <w:ind w:left="141" w:right="568"/>
        <w:jc w:val="both"/>
      </w:pPr>
      <w:r>
        <w:t>Обратите внимание  на то, что всегда нужно учитывать характер данных. На диаграмме приведены относительные данные – доли в процентах, об абсолютных значениях у нас сведений нет. Но поскольку страны упорядочены по численности населения, мы все же можем делать некоторые выводы.</w:t>
      </w:r>
    </w:p>
    <w:p w:rsidR="00A66530" w:rsidRDefault="00A66530" w:rsidP="00A66530">
      <w:pPr>
        <w:spacing w:before="1"/>
        <w:ind w:left="141" w:right="568"/>
        <w:jc w:val="both"/>
        <w:rPr>
          <w:i/>
          <w:sz w:val="28"/>
        </w:rPr>
      </w:pPr>
      <w:r>
        <w:rPr>
          <w:i/>
          <w:sz w:val="28"/>
        </w:rPr>
        <w:t>Из диаграммы ясно, что и в Китае, и в Египте доля городского населения составляет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40%.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значит,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горожан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равны.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 менее,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зная,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Китае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проживает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гораздо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Египте,</w:t>
      </w:r>
    </w:p>
    <w:p w:rsidR="00A66530" w:rsidRDefault="00A66530" w:rsidP="00A66530">
      <w:pPr>
        <w:jc w:val="both"/>
        <w:rPr>
          <w:sz w:val="28"/>
        </w:rPr>
        <w:sectPr w:rsidR="00A66530">
          <w:pgSz w:w="11910" w:h="16840"/>
          <w:pgMar w:top="1120" w:right="280" w:bottom="1240" w:left="1560" w:header="0" w:footer="982" w:gutter="0"/>
          <w:cols w:space="720"/>
        </w:sectPr>
      </w:pPr>
    </w:p>
    <w:p w:rsidR="00A66530" w:rsidRDefault="00A66530" w:rsidP="00A66530">
      <w:pPr>
        <w:spacing w:before="74"/>
        <w:ind w:left="141" w:right="568"/>
        <w:jc w:val="both"/>
        <w:rPr>
          <w:i/>
          <w:sz w:val="28"/>
        </w:rPr>
      </w:pPr>
      <w:r>
        <w:rPr>
          <w:i/>
          <w:sz w:val="28"/>
        </w:rPr>
        <w:lastRenderedPageBreak/>
        <w:t>можно с уверенностью сказать, что в городах Китая проживает больше людей, чем в городах Египта.</w:t>
      </w:r>
    </w:p>
    <w:p w:rsidR="00A66530" w:rsidRDefault="00A66530" w:rsidP="00A66530">
      <w:pPr>
        <w:spacing w:before="1"/>
        <w:ind w:left="141" w:right="567"/>
        <w:jc w:val="both"/>
        <w:rPr>
          <w:i/>
          <w:sz w:val="28"/>
        </w:rPr>
      </w:pPr>
      <w:r>
        <w:rPr>
          <w:i/>
          <w:sz w:val="28"/>
        </w:rPr>
        <w:t>Сравнить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городского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США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можно.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России общая численность населения ниже, и процент городского населения ниже, чем в США. Это дает нам возможность понять, что в Российских городах живет меньше людей, чем в городах США. А вот численность горожан Румынии и Египта сравнить на основе данных диаграммы не получится. В Румынии численность населения ниже, чем в Египте, а доля городского населения – выше. Для решения данного вопроса необходимо знать численность населения обеих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стран.</w:t>
      </w:r>
    </w:p>
    <w:p w:rsidR="00A66530" w:rsidRDefault="00A66530" w:rsidP="00A66530">
      <w:pPr>
        <w:ind w:left="141" w:right="575"/>
        <w:jc w:val="both"/>
        <w:rPr>
          <w:i/>
          <w:sz w:val="28"/>
        </w:rPr>
      </w:pPr>
      <w:r w:rsidRPr="0034497F">
        <w:pict>
          <v:shape id="_x0000_s1082" style="position:absolute;left:0;text-align:left;margin-left:87pt;margin-top:35.35pt;width:477pt;height:6pt;z-index:-251640832;mso-wrap-distance-left:0;mso-wrap-distance-right:0;mso-position-horizontal-relative:page" coordorigin="1740,707" coordsize="9540,120" o:spt="100" adj="0,,0" path="m11160,707r,120l11265,774r-85,l11180,759r85,l11160,707xm11160,759r-9420,l1740,774r9420,l11160,759xm11265,759r-85,l11180,774r85,l11280,767r-15,-8xe" fillcolor="#497dba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i/>
          <w:sz w:val="28"/>
        </w:rPr>
        <w:t xml:space="preserve"> 2005 году в Румынии проживало 22,3 млн</w:t>
      </w:r>
      <w:proofErr w:type="gramStart"/>
      <w:r>
        <w:rPr>
          <w:i/>
          <w:sz w:val="28"/>
        </w:rPr>
        <w:t>.ч</w:t>
      </w:r>
      <w:proofErr w:type="gramEnd"/>
      <w:r>
        <w:rPr>
          <w:i/>
          <w:sz w:val="28"/>
        </w:rPr>
        <w:t>ел., а в Египте – 78,9 млн.чел..</w:t>
      </w:r>
    </w:p>
    <w:p w:rsidR="00A66530" w:rsidRDefault="00A66530" w:rsidP="00A66530">
      <w:pPr>
        <w:pStyle w:val="a9"/>
        <w:spacing w:before="108" w:after="73"/>
        <w:ind w:left="141" w:right="566"/>
        <w:jc w:val="both"/>
      </w:pPr>
      <w:r>
        <w:rPr>
          <w:b/>
          <w:i/>
        </w:rPr>
        <w:t>Пример 2</w:t>
      </w:r>
      <w:r>
        <w:t xml:space="preserve">. </w:t>
      </w:r>
      <w:r w:rsidR="0065548F">
        <w:t xml:space="preserve">Постройте </w:t>
      </w:r>
      <w:r>
        <w:t xml:space="preserve"> самостоятельно столбиковую диаграмму </w:t>
      </w:r>
    </w:p>
    <w:p w:rsidR="00A66530" w:rsidRDefault="00A66530" w:rsidP="00A66530">
      <w:pPr>
        <w:pStyle w:val="a9"/>
        <w:ind w:left="1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12533" cy="2761488"/>
            <wp:effectExtent l="0" t="0" r="0" b="0"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533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30" w:rsidRPr="0065548F" w:rsidRDefault="0065548F" w:rsidP="00A66530">
      <w:pPr>
        <w:pStyle w:val="a9"/>
        <w:spacing w:before="79"/>
        <w:ind w:left="141" w:right="573"/>
        <w:jc w:val="both"/>
        <w:rPr>
          <w:b/>
        </w:rPr>
      </w:pPr>
      <w:r w:rsidRPr="0065548F">
        <w:rPr>
          <w:b/>
        </w:rPr>
        <w:t>В</w:t>
      </w:r>
      <w:r w:rsidR="00A66530" w:rsidRPr="0065548F">
        <w:rPr>
          <w:b/>
        </w:rPr>
        <w:t xml:space="preserve">ертикальную шкалу начинать </w:t>
      </w:r>
      <w:r w:rsidRPr="0065548F">
        <w:rPr>
          <w:b/>
        </w:rPr>
        <w:t xml:space="preserve">лучше </w:t>
      </w:r>
      <w:r w:rsidR="00A66530" w:rsidRPr="0065548F">
        <w:rPr>
          <w:b/>
        </w:rPr>
        <w:t>не с нуля, а, например, с 820. Это сделает диаграмму более компактной.</w:t>
      </w:r>
    </w:p>
    <w:p w:rsidR="00A66530" w:rsidRDefault="00A66530" w:rsidP="00A66530">
      <w:pPr>
        <w:pStyle w:val="a9"/>
        <w:spacing w:before="11"/>
        <w:rPr>
          <w:sz w:val="27"/>
        </w:rPr>
      </w:pPr>
    </w:p>
    <w:p w:rsidR="00A66530" w:rsidRDefault="00A66530" w:rsidP="00A66530">
      <w:pPr>
        <w:pStyle w:val="a9"/>
        <w:ind w:left="141" w:right="566"/>
        <w:jc w:val="both"/>
      </w:pPr>
      <w:r>
        <w:t>Получившаяся диаграмма дает представление о динамике процесса выработки электроэнергии. За представленный период годовая выработка электроэнергии постепенно возрастала, за исключением стагнации начала 2000-х годов.</w:t>
      </w:r>
    </w:p>
    <w:p w:rsidR="00A66530" w:rsidRDefault="00A66530" w:rsidP="00A66530">
      <w:pPr>
        <w:pStyle w:val="a9"/>
        <w:ind w:left="141" w:right="569" w:firstLine="708"/>
        <w:jc w:val="both"/>
      </w:pPr>
      <w:r>
        <w:t>Иногда</w:t>
      </w:r>
      <w:r>
        <w:rPr>
          <w:spacing w:val="-16"/>
        </w:rPr>
        <w:t xml:space="preserve"> </w:t>
      </w:r>
      <w:r>
        <w:t>вместо</w:t>
      </w:r>
      <w:r>
        <w:rPr>
          <w:spacing w:val="-16"/>
        </w:rPr>
        <w:t xml:space="preserve"> </w:t>
      </w:r>
      <w:r>
        <w:t>столбиков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диаграммах</w:t>
      </w:r>
      <w:r>
        <w:rPr>
          <w:spacing w:val="-15"/>
        </w:rPr>
        <w:t xml:space="preserve"> </w:t>
      </w:r>
      <w:r>
        <w:t>используют</w:t>
      </w:r>
      <w:r>
        <w:rPr>
          <w:spacing w:val="-16"/>
        </w:rPr>
        <w:t xml:space="preserve"> </w:t>
      </w:r>
      <w:r>
        <w:t>точки,</w:t>
      </w:r>
      <w:r>
        <w:rPr>
          <w:spacing w:val="-15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для наглядности соединяются отрезками. В результате получается ломаная</w:t>
      </w:r>
      <w:r>
        <w:rPr>
          <w:spacing w:val="-47"/>
        </w:rPr>
        <w:t xml:space="preserve"> </w:t>
      </w:r>
      <w:r>
        <w:t>линия. Особенно это удобно, если рядов данных два или</w:t>
      </w:r>
      <w:r>
        <w:rPr>
          <w:spacing w:val="-10"/>
        </w:rPr>
        <w:t xml:space="preserve"> </w:t>
      </w:r>
      <w:r>
        <w:t>больше.</w:t>
      </w:r>
    </w:p>
    <w:p w:rsidR="00A66530" w:rsidRDefault="00A66530" w:rsidP="00A66530">
      <w:pPr>
        <w:pStyle w:val="a9"/>
        <w:ind w:left="141" w:right="569"/>
        <w:jc w:val="both"/>
      </w:pPr>
      <w:r>
        <w:rPr>
          <w:b/>
          <w:i/>
        </w:rPr>
        <w:t xml:space="preserve">Пример </w:t>
      </w:r>
      <w:r>
        <w:rPr>
          <w:b/>
        </w:rPr>
        <w:t>3</w:t>
      </w:r>
      <w:r>
        <w:t>. В семье два ребенка: двойняшки Маша и Петя. Родители, начиная с 5 лет, измеряли их рост в каждый их день рождения. На двух диаграммах показан рост детей за 10 лет измерений.</w:t>
      </w:r>
    </w:p>
    <w:p w:rsidR="00A66530" w:rsidRDefault="00A66530" w:rsidP="00A66530">
      <w:pPr>
        <w:jc w:val="both"/>
        <w:sectPr w:rsidR="00A66530">
          <w:pgSz w:w="11910" w:h="16840"/>
          <w:pgMar w:top="1040" w:right="280" w:bottom="1240" w:left="1560" w:header="0" w:footer="982" w:gutter="0"/>
          <w:cols w:space="720"/>
        </w:sectPr>
      </w:pPr>
    </w:p>
    <w:p w:rsidR="00A66530" w:rsidRDefault="00A66530" w:rsidP="00A66530">
      <w:pPr>
        <w:spacing w:before="74"/>
        <w:ind w:right="5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Столбиковая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диаграмма</w:t>
      </w:r>
    </w:p>
    <w:p w:rsidR="00A66530" w:rsidRDefault="00A66530" w:rsidP="00A66530">
      <w:pPr>
        <w:pStyle w:val="a9"/>
        <w:ind w:left="1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7.75pt;height:274.95pt;mso-position-horizontal-relative:char;mso-position-vertical-relative:line" coordsize="9355,5499">
            <v:shape id="_x0000_s1027" type="#_x0000_t75" style="position:absolute;width:9355;height:5499">
              <v:imagedata r:id="rId26" o:title=""/>
            </v:shape>
            <v:shape id="_x0000_s1028" type="#_x0000_t202" style="position:absolute;left:82;top:65;width:9199;height:188" filled="f" stroked="f">
              <v:textbox inset="0,0,0,0">
                <w:txbxContent>
                  <w:p w:rsidR="00A66530" w:rsidRDefault="00A66530" w:rsidP="00A66530">
                    <w:pPr>
                      <w:tabs>
                        <w:tab w:val="left" w:pos="9178"/>
                      </w:tabs>
                      <w:spacing w:line="188" w:lineRule="exact"/>
                      <w:rPr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165</w:t>
                    </w:r>
                    <w:r>
                      <w:rPr>
                        <w:rFonts w:ascii="Carlito"/>
                        <w:b/>
                        <w:color w:val="585858"/>
                        <w:sz w:val="16"/>
                      </w:rPr>
                      <w:t xml:space="preserve">   </w:t>
                    </w:r>
                    <w:r>
                      <w:rPr>
                        <w:rFonts w:ascii="Carlito"/>
                        <w:b/>
                        <w:color w:val="585858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w w:val="102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82;top:842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155</w:t>
                    </w:r>
                  </w:p>
                </w:txbxContent>
              </v:textbox>
            </v:shape>
            <v:shape id="_x0000_s1030" type="#_x0000_t202" style="position:absolute;left:82;top:1595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145</w:t>
                    </w:r>
                  </w:p>
                </w:txbxContent>
              </v:textbox>
            </v:shape>
            <v:shape id="_x0000_s1031" type="#_x0000_t202" style="position:absolute;left:82;top:2349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135</w:t>
                    </w:r>
                  </w:p>
                </w:txbxContent>
              </v:textbox>
            </v:shape>
            <v:shape id="_x0000_s1032" type="#_x0000_t202" style="position:absolute;left:82;top:3103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125</w:t>
                    </w:r>
                  </w:p>
                </w:txbxContent>
              </v:textbox>
            </v:shape>
            <v:shape id="_x0000_s1033" type="#_x0000_t202" style="position:absolute;left:82;top:3856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115</w:t>
                    </w:r>
                  </w:p>
                </w:txbxContent>
              </v:textbox>
            </v:shape>
            <v:shape id="_x0000_s1034" type="#_x0000_t202" style="position:absolute;left:82;top:4609;width:277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585858"/>
                        <w:w w:val="105"/>
                        <w:sz w:val="16"/>
                      </w:rPr>
                      <w:t>105</w:t>
                    </w:r>
                  </w:p>
                </w:txbxContent>
              </v:textbox>
            </v:shape>
            <v:shape id="_x0000_s1035" type="#_x0000_t202" style="position:absolute;left:884;top:4826;width:104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2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1758;top:4826;width:104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2"/>
                        <w:sz w:val="16"/>
                      </w:rPr>
                      <w:t>6</w:t>
                    </w:r>
                  </w:p>
                </w:txbxContent>
              </v:textbox>
            </v:shape>
            <v:shape id="_x0000_s1037" type="#_x0000_t202" style="position:absolute;left:2632;top:4826;width:104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2"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038" type="#_x0000_t202" style="position:absolute;left:3506;top:4826;width:104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2"/>
                        <w:sz w:val="16"/>
                      </w:rPr>
                      <w:t>8</w:t>
                    </w:r>
                  </w:p>
                </w:txbxContent>
              </v:textbox>
            </v:shape>
            <v:shape id="_x0000_s1039" type="#_x0000_t202" style="position:absolute;left:4380;top:4826;width:104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2"/>
                        <w:sz w:val="16"/>
                      </w:rPr>
                      <w:t>9</w:t>
                    </w:r>
                  </w:p>
                </w:txbxContent>
              </v:textbox>
            </v:shape>
            <v:shape id="_x0000_s1040" type="#_x0000_t202" style="position:absolute;left:5211;top:4826;width:192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5"/>
                        <w:sz w:val="16"/>
                      </w:rPr>
                      <w:t>10</w:t>
                    </w:r>
                  </w:p>
                </w:txbxContent>
              </v:textbox>
            </v:shape>
            <v:shape id="_x0000_s1041" type="#_x0000_t202" style="position:absolute;left:6085;top:4826;width:192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5"/>
                        <w:sz w:val="16"/>
                      </w:rPr>
                      <w:t>11</w:t>
                    </w:r>
                  </w:p>
                </w:txbxContent>
              </v:textbox>
            </v:shape>
            <v:shape id="_x0000_s1042" type="#_x0000_t202" style="position:absolute;left:6959;top:4826;width:192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</v:shape>
            <v:shape id="_x0000_s1043" type="#_x0000_t202" style="position:absolute;left:7833;top:4826;width:192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5"/>
                        <w:sz w:val="16"/>
                      </w:rPr>
                      <w:t>13</w:t>
                    </w:r>
                  </w:p>
                </w:txbxContent>
              </v:textbox>
            </v:shape>
            <v:shape id="_x0000_s1044" type="#_x0000_t202" style="position:absolute;left:8707;top:4826;width:192;height:165" filled="f" stroked="f">
              <v:textbox inset="0,0,0,0">
                <w:txbxContent>
                  <w:p w:rsidR="00A66530" w:rsidRDefault="00A66530" w:rsidP="00A66530">
                    <w:pPr>
                      <w:spacing w:line="164" w:lineRule="exact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252525"/>
                        <w:w w:val="105"/>
                        <w:sz w:val="16"/>
                      </w:rPr>
                      <w:t>14</w:t>
                    </w:r>
                  </w:p>
                </w:txbxContent>
              </v:textbox>
            </v:shape>
            <v:shape id="_x0000_s1045" type="#_x0000_t202" style="position:absolute;left:4095;top:5146;width:1462;height:236" filled="f" stroked="f">
              <v:textbox inset="0,0,0,0">
                <w:txbxContent>
                  <w:p w:rsidR="00A66530" w:rsidRDefault="00A66530" w:rsidP="00A66530">
                    <w:pPr>
                      <w:tabs>
                        <w:tab w:val="left" w:pos="973"/>
                      </w:tabs>
                      <w:spacing w:line="225" w:lineRule="exac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color w:val="585858"/>
                        <w:sz w:val="23"/>
                      </w:rPr>
                      <w:t>Маша</w:t>
                    </w:r>
                    <w:r>
                      <w:rPr>
                        <w:rFonts w:ascii="Arial" w:hAnsi="Arial"/>
                        <w:color w:val="585858"/>
                        <w:sz w:val="23"/>
                      </w:rPr>
                      <w:tab/>
                    </w:r>
                    <w:r>
                      <w:rPr>
                        <w:rFonts w:ascii="Arial" w:hAnsi="Arial"/>
                        <w:color w:val="585858"/>
                        <w:w w:val="90"/>
                        <w:sz w:val="23"/>
                      </w:rPr>
                      <w:t>Петя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6530" w:rsidRDefault="00A66530" w:rsidP="00A66530">
      <w:pPr>
        <w:pStyle w:val="a9"/>
        <w:spacing w:before="2"/>
        <w:rPr>
          <w:b/>
          <w:i/>
          <w:sz w:val="15"/>
        </w:rPr>
      </w:pPr>
    </w:p>
    <w:p w:rsidR="00A66530" w:rsidRDefault="00A66530" w:rsidP="00A66530">
      <w:pPr>
        <w:spacing w:before="90" w:line="264" w:lineRule="exact"/>
        <w:ind w:right="566"/>
        <w:jc w:val="right"/>
        <w:rPr>
          <w:b/>
          <w:i/>
          <w:sz w:val="24"/>
        </w:rPr>
      </w:pPr>
      <w:r>
        <w:rPr>
          <w:b/>
          <w:i/>
          <w:w w:val="105"/>
          <w:sz w:val="24"/>
        </w:rPr>
        <w:t>Точечная</w:t>
      </w:r>
      <w:r>
        <w:rPr>
          <w:b/>
          <w:i/>
          <w:spacing w:val="-2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диаграмма</w:t>
      </w:r>
    </w:p>
    <w:p w:rsidR="00A66530" w:rsidRDefault="00A66530" w:rsidP="00A66530">
      <w:pPr>
        <w:spacing w:line="184" w:lineRule="exact"/>
        <w:ind w:left="2348"/>
        <w:rPr>
          <w:rFonts w:ascii="Carlito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2740777</wp:posOffset>
            </wp:positionH>
            <wp:positionV relativeFrom="paragraph">
              <wp:posOffset>55237</wp:posOffset>
            </wp:positionV>
            <wp:extent cx="2848431" cy="3335509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31" cy="333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97F">
        <w:rPr>
          <w:rFonts w:ascii="Times New Roman"/>
        </w:rPr>
        <w:pict>
          <v:line id="_x0000_s1056" style="position:absolute;left:0;text-align:left;z-index:251663360;mso-position-horizontal-relative:page;mso-position-vertical-relative:text" from="446.4pt,302.1pt" to="446.4pt,.65pt" strokecolor="#d9d9d9" strokeweight=".1275mm">
            <w10:wrap anchorx="page"/>
          </v:line>
        </w:pict>
      </w:r>
      <w:r w:rsidRPr="0034497F">
        <w:rPr>
          <w:rFonts w:ascii="Times New Roman"/>
        </w:rPr>
        <w:pict>
          <v:line id="_x0000_s1057" style="position:absolute;left:0;text-align:left;z-index:251664384;mso-position-horizontal-relative:page;mso-position-vertical-relative:text" from="191.45pt,.65pt" to="191.45pt,302.1pt" strokecolor="#d9d9d9" strokeweight=".1275mm">
            <w10:wrap anchorx="page"/>
          </v:line>
        </w:pict>
      </w:r>
      <w:r>
        <w:rPr>
          <w:rFonts w:ascii="Carlito"/>
          <w:b/>
          <w:color w:val="252525"/>
          <w:spacing w:val="2"/>
          <w:w w:val="105"/>
          <w:sz w:val="16"/>
        </w:rPr>
        <w:t>165</w:t>
      </w: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spacing w:before="8"/>
        <w:rPr>
          <w:rFonts w:ascii="Carlito"/>
          <w:b/>
          <w:sz w:val="23"/>
        </w:rPr>
      </w:pPr>
    </w:p>
    <w:p w:rsidR="00A66530" w:rsidRDefault="00A66530" w:rsidP="00A66530">
      <w:pPr>
        <w:ind w:left="2348"/>
        <w:rPr>
          <w:rFonts w:ascii="Carlito"/>
          <w:b/>
          <w:sz w:val="16"/>
        </w:rPr>
      </w:pPr>
      <w:r>
        <w:rPr>
          <w:rFonts w:ascii="Carlito"/>
          <w:b/>
          <w:color w:val="252525"/>
          <w:spacing w:val="2"/>
          <w:w w:val="105"/>
          <w:sz w:val="16"/>
        </w:rPr>
        <w:t>155</w:t>
      </w: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spacing w:before="7"/>
        <w:rPr>
          <w:rFonts w:ascii="Carlito"/>
          <w:b/>
          <w:sz w:val="23"/>
        </w:rPr>
      </w:pPr>
    </w:p>
    <w:p w:rsidR="00A66530" w:rsidRDefault="00A66530" w:rsidP="00A66530">
      <w:pPr>
        <w:spacing w:before="1"/>
        <w:ind w:left="2348"/>
        <w:rPr>
          <w:rFonts w:ascii="Carlito"/>
          <w:b/>
          <w:sz w:val="16"/>
        </w:rPr>
      </w:pPr>
      <w:r>
        <w:rPr>
          <w:rFonts w:ascii="Carlito"/>
          <w:b/>
          <w:color w:val="252525"/>
          <w:spacing w:val="2"/>
          <w:w w:val="105"/>
          <w:sz w:val="16"/>
        </w:rPr>
        <w:t>145</w:t>
      </w: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spacing w:before="7"/>
        <w:rPr>
          <w:rFonts w:ascii="Carlito"/>
          <w:b/>
          <w:sz w:val="23"/>
        </w:rPr>
      </w:pPr>
    </w:p>
    <w:p w:rsidR="00A66530" w:rsidRDefault="00A66530" w:rsidP="00A66530">
      <w:pPr>
        <w:spacing w:before="1"/>
        <w:ind w:left="2348"/>
        <w:rPr>
          <w:rFonts w:ascii="Carlito"/>
          <w:b/>
          <w:sz w:val="16"/>
        </w:rPr>
      </w:pPr>
      <w:r>
        <w:rPr>
          <w:rFonts w:ascii="Carlito"/>
          <w:b/>
          <w:color w:val="252525"/>
          <w:spacing w:val="2"/>
          <w:w w:val="105"/>
          <w:sz w:val="16"/>
        </w:rPr>
        <w:t>135</w:t>
      </w: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spacing w:before="7"/>
        <w:rPr>
          <w:rFonts w:ascii="Carlito"/>
          <w:b/>
          <w:sz w:val="23"/>
        </w:rPr>
      </w:pPr>
    </w:p>
    <w:p w:rsidR="00A66530" w:rsidRDefault="00A66530" w:rsidP="00A66530">
      <w:pPr>
        <w:ind w:left="2348"/>
        <w:rPr>
          <w:rFonts w:ascii="Carlito"/>
          <w:b/>
          <w:sz w:val="16"/>
        </w:rPr>
      </w:pPr>
      <w:r>
        <w:rPr>
          <w:rFonts w:ascii="Carlito"/>
          <w:b/>
          <w:color w:val="252525"/>
          <w:spacing w:val="2"/>
          <w:w w:val="105"/>
          <w:sz w:val="16"/>
        </w:rPr>
        <w:t>125</w:t>
      </w: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rPr>
          <w:rFonts w:ascii="Carlito"/>
          <w:b/>
          <w:sz w:val="16"/>
        </w:rPr>
      </w:pPr>
    </w:p>
    <w:p w:rsidR="00A66530" w:rsidRDefault="00A66530" w:rsidP="00A66530">
      <w:pPr>
        <w:pStyle w:val="a9"/>
        <w:spacing w:before="8"/>
        <w:rPr>
          <w:rFonts w:ascii="Carlito"/>
          <w:b/>
          <w:sz w:val="23"/>
        </w:rPr>
      </w:pPr>
    </w:p>
    <w:p w:rsidR="00A66530" w:rsidRDefault="00A66530" w:rsidP="00A66530">
      <w:pPr>
        <w:ind w:left="2348"/>
        <w:rPr>
          <w:rFonts w:ascii="Carlito"/>
          <w:b/>
          <w:sz w:val="16"/>
        </w:rPr>
      </w:pPr>
      <w:r>
        <w:rPr>
          <w:rFonts w:ascii="Carlito"/>
          <w:b/>
          <w:color w:val="252525"/>
          <w:spacing w:val="2"/>
          <w:w w:val="105"/>
          <w:sz w:val="16"/>
        </w:rPr>
        <w:t>115</w:t>
      </w:r>
    </w:p>
    <w:p w:rsidR="00A66530" w:rsidRDefault="00A66530" w:rsidP="00A66530">
      <w:pPr>
        <w:pStyle w:val="a9"/>
        <w:rPr>
          <w:rFonts w:ascii="Carlito"/>
          <w:b/>
          <w:sz w:val="20"/>
        </w:rPr>
      </w:pPr>
    </w:p>
    <w:p w:rsidR="00A66530" w:rsidRDefault="00A66530" w:rsidP="00A66530">
      <w:pPr>
        <w:pStyle w:val="a9"/>
        <w:spacing w:before="8"/>
        <w:rPr>
          <w:rFonts w:ascii="Carlito"/>
          <w:b/>
          <w:sz w:val="29"/>
        </w:rPr>
      </w:pPr>
    </w:p>
    <w:p w:rsidR="00A66530" w:rsidRDefault="00A66530" w:rsidP="00A66530">
      <w:pPr>
        <w:rPr>
          <w:rFonts w:ascii="Carlito"/>
          <w:sz w:val="29"/>
        </w:rPr>
        <w:sectPr w:rsidR="00A66530">
          <w:pgSz w:w="11910" w:h="16840"/>
          <w:pgMar w:top="1040" w:right="280" w:bottom="1240" w:left="1560" w:header="0" w:footer="982" w:gutter="0"/>
          <w:cols w:space="720"/>
        </w:sectPr>
      </w:pPr>
    </w:p>
    <w:p w:rsidR="00A66530" w:rsidRDefault="00A66530" w:rsidP="00A66530">
      <w:pPr>
        <w:pStyle w:val="a9"/>
        <w:rPr>
          <w:rFonts w:ascii="Carlito"/>
          <w:b/>
          <w:sz w:val="30"/>
        </w:rPr>
      </w:pPr>
    </w:p>
    <w:p w:rsidR="00A66530" w:rsidRDefault="00A66530" w:rsidP="00A66530">
      <w:pPr>
        <w:pStyle w:val="a9"/>
        <w:spacing w:before="2"/>
        <w:rPr>
          <w:rFonts w:ascii="Carlito"/>
          <w:b/>
          <w:sz w:val="42"/>
        </w:rPr>
      </w:pPr>
    </w:p>
    <w:p w:rsidR="00A66530" w:rsidRDefault="00A66530" w:rsidP="00A66530">
      <w:pPr>
        <w:pStyle w:val="Heading1"/>
        <w:spacing w:line="320" w:lineRule="exact"/>
        <w:jc w:val="left"/>
      </w:pPr>
      <w:r>
        <w:rPr>
          <w:w w:val="105"/>
        </w:rPr>
        <w:t>Вопросы:</w:t>
      </w:r>
    </w:p>
    <w:p w:rsidR="00A66530" w:rsidRDefault="00A66530" w:rsidP="00A66530">
      <w:pPr>
        <w:spacing w:before="73"/>
        <w:ind w:left="141"/>
        <w:rPr>
          <w:rFonts w:ascii="Carlito"/>
          <w:b/>
          <w:sz w:val="16"/>
        </w:rPr>
      </w:pPr>
      <w:r>
        <w:br w:type="column"/>
      </w:r>
      <w:r>
        <w:rPr>
          <w:rFonts w:ascii="Carlito"/>
          <w:b/>
          <w:color w:val="252525"/>
          <w:sz w:val="16"/>
        </w:rPr>
        <w:lastRenderedPageBreak/>
        <w:t>105</w:t>
      </w:r>
    </w:p>
    <w:p w:rsidR="00A66530" w:rsidRDefault="00A66530" w:rsidP="00A66530">
      <w:pPr>
        <w:pStyle w:val="a9"/>
        <w:spacing w:before="12"/>
        <w:rPr>
          <w:rFonts w:ascii="Carlito"/>
          <w:b/>
          <w:sz w:val="23"/>
        </w:rPr>
      </w:pPr>
      <w:r>
        <w:br w:type="column"/>
      </w:r>
    </w:p>
    <w:p w:rsidR="00A66530" w:rsidRDefault="00A66530" w:rsidP="00A66530">
      <w:pPr>
        <w:tabs>
          <w:tab w:val="left" w:pos="448"/>
          <w:tab w:val="left" w:pos="896"/>
          <w:tab w:val="left" w:pos="1344"/>
          <w:tab w:val="left" w:pos="1793"/>
          <w:tab w:val="left" w:pos="2198"/>
          <w:tab w:val="left" w:pos="2646"/>
          <w:tab w:val="left" w:pos="3095"/>
          <w:tab w:val="left" w:pos="3543"/>
          <w:tab w:val="left" w:pos="3991"/>
        </w:tabs>
        <w:ind w:right="2663"/>
        <w:jc w:val="center"/>
        <w:rPr>
          <w:rFonts w:ascii="Carlito"/>
          <w:b/>
          <w:sz w:val="16"/>
        </w:rPr>
      </w:pPr>
      <w:r>
        <w:rPr>
          <w:rFonts w:ascii="Carlito"/>
          <w:b/>
          <w:color w:val="252525"/>
          <w:w w:val="105"/>
          <w:sz w:val="16"/>
        </w:rPr>
        <w:t>5</w:t>
      </w:r>
      <w:r>
        <w:rPr>
          <w:rFonts w:ascii="Carlito"/>
          <w:b/>
          <w:color w:val="252525"/>
          <w:w w:val="105"/>
          <w:sz w:val="16"/>
        </w:rPr>
        <w:tab/>
        <w:t>6</w:t>
      </w:r>
      <w:r>
        <w:rPr>
          <w:rFonts w:ascii="Carlito"/>
          <w:b/>
          <w:color w:val="252525"/>
          <w:w w:val="105"/>
          <w:sz w:val="16"/>
        </w:rPr>
        <w:tab/>
        <w:t>7</w:t>
      </w:r>
      <w:r>
        <w:rPr>
          <w:rFonts w:ascii="Carlito"/>
          <w:b/>
          <w:color w:val="252525"/>
          <w:w w:val="105"/>
          <w:sz w:val="16"/>
        </w:rPr>
        <w:tab/>
        <w:t>8</w:t>
      </w:r>
      <w:r>
        <w:rPr>
          <w:rFonts w:ascii="Carlito"/>
          <w:b/>
          <w:color w:val="252525"/>
          <w:w w:val="105"/>
          <w:sz w:val="16"/>
        </w:rPr>
        <w:tab/>
        <w:t>9</w:t>
      </w:r>
      <w:r>
        <w:rPr>
          <w:rFonts w:ascii="Carlito"/>
          <w:b/>
          <w:color w:val="252525"/>
          <w:w w:val="105"/>
          <w:sz w:val="16"/>
        </w:rPr>
        <w:tab/>
        <w:t>10</w:t>
      </w:r>
      <w:r>
        <w:rPr>
          <w:rFonts w:ascii="Carlito"/>
          <w:b/>
          <w:color w:val="252525"/>
          <w:w w:val="105"/>
          <w:sz w:val="16"/>
        </w:rPr>
        <w:tab/>
        <w:t>11</w:t>
      </w:r>
      <w:r>
        <w:rPr>
          <w:rFonts w:ascii="Carlito"/>
          <w:b/>
          <w:color w:val="252525"/>
          <w:w w:val="105"/>
          <w:sz w:val="16"/>
        </w:rPr>
        <w:tab/>
        <w:t>12</w:t>
      </w:r>
      <w:r>
        <w:rPr>
          <w:rFonts w:ascii="Carlito"/>
          <w:b/>
          <w:color w:val="252525"/>
          <w:w w:val="105"/>
          <w:sz w:val="16"/>
        </w:rPr>
        <w:tab/>
        <w:t>13</w:t>
      </w:r>
      <w:r>
        <w:rPr>
          <w:rFonts w:ascii="Carlito"/>
          <w:b/>
          <w:color w:val="252525"/>
          <w:w w:val="105"/>
          <w:sz w:val="16"/>
        </w:rPr>
        <w:tab/>
        <w:t>14</w:t>
      </w:r>
    </w:p>
    <w:p w:rsidR="00A66530" w:rsidRDefault="00A66530" w:rsidP="00A66530">
      <w:pPr>
        <w:tabs>
          <w:tab w:val="left" w:pos="944"/>
        </w:tabs>
        <w:spacing w:before="118"/>
        <w:ind w:right="2761"/>
        <w:jc w:val="center"/>
        <w:rPr>
          <w:rFonts w:ascii="Arial" w:hAnsi="Arial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3548063</wp:posOffset>
            </wp:positionH>
            <wp:positionV relativeFrom="paragraph">
              <wp:posOffset>135549</wp:posOffset>
            </wp:positionV>
            <wp:extent cx="146778" cy="36708"/>
            <wp:effectExtent l="0" t="0" r="0" b="0"/>
            <wp:wrapNone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78" cy="3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4148939</wp:posOffset>
            </wp:positionH>
            <wp:positionV relativeFrom="paragraph">
              <wp:posOffset>135549</wp:posOffset>
            </wp:positionV>
            <wp:extent cx="146778" cy="36708"/>
            <wp:effectExtent l="0" t="0" r="0" b="0"/>
            <wp:wrapNone/>
            <wp:docPr id="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78" cy="3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52525"/>
          <w:sz w:val="21"/>
        </w:rPr>
        <w:t>Маша</w:t>
      </w:r>
      <w:r>
        <w:rPr>
          <w:rFonts w:ascii="Arial" w:hAnsi="Arial"/>
          <w:color w:val="252525"/>
          <w:sz w:val="21"/>
        </w:rPr>
        <w:tab/>
        <w:t>Петя</w:t>
      </w:r>
    </w:p>
    <w:p w:rsidR="00A66530" w:rsidRDefault="00A66530" w:rsidP="00A66530">
      <w:pPr>
        <w:jc w:val="center"/>
        <w:rPr>
          <w:rFonts w:ascii="Arial" w:hAnsi="Arial"/>
          <w:sz w:val="21"/>
        </w:rPr>
        <w:sectPr w:rsidR="00A66530">
          <w:type w:val="continuous"/>
          <w:pgSz w:w="11910" w:h="16840"/>
          <w:pgMar w:top="1040" w:right="280" w:bottom="1180" w:left="1560" w:header="720" w:footer="720" w:gutter="0"/>
          <w:cols w:num="3" w:space="720" w:equalWidth="0">
            <w:col w:w="1402" w:space="805"/>
            <w:col w:w="403" w:space="39"/>
            <w:col w:w="7421"/>
          </w:cols>
        </w:sectPr>
      </w:pP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ind w:left="365" w:hanging="225"/>
        <w:rPr>
          <w:sz w:val="28"/>
        </w:rPr>
      </w:pPr>
      <w:proofErr w:type="gramStart"/>
      <w:r>
        <w:rPr>
          <w:sz w:val="28"/>
        </w:rPr>
        <w:lastRenderedPageBreak/>
        <w:t>На сколько</w:t>
      </w:r>
      <w:proofErr w:type="gramEnd"/>
      <w:r>
        <w:rPr>
          <w:sz w:val="28"/>
        </w:rPr>
        <w:t xml:space="preserve"> вырос каждый за эти 10</w:t>
      </w:r>
      <w:r>
        <w:rPr>
          <w:spacing w:val="-8"/>
          <w:sz w:val="28"/>
        </w:rPr>
        <w:t xml:space="preserve"> </w:t>
      </w:r>
      <w:r>
        <w:rPr>
          <w:sz w:val="28"/>
        </w:rPr>
        <w:t>лет?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spacing w:line="343" w:lineRule="exact"/>
        <w:ind w:left="365" w:hanging="225"/>
        <w:rPr>
          <w:sz w:val="28"/>
        </w:rPr>
      </w:pPr>
      <w:r>
        <w:rPr>
          <w:sz w:val="28"/>
        </w:rPr>
        <w:t>За какой год жизни сильнее всего вырос</w:t>
      </w:r>
      <w:r>
        <w:rPr>
          <w:spacing w:val="-7"/>
          <w:sz w:val="28"/>
        </w:rPr>
        <w:t xml:space="preserve"> </w:t>
      </w:r>
      <w:r>
        <w:rPr>
          <w:sz w:val="28"/>
        </w:rPr>
        <w:t>Петя?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spacing w:line="343" w:lineRule="exact"/>
        <w:ind w:left="365" w:hanging="225"/>
        <w:rPr>
          <w:sz w:val="28"/>
        </w:rPr>
      </w:pPr>
      <w:r>
        <w:rPr>
          <w:sz w:val="28"/>
        </w:rPr>
        <w:t>За какой год жизни меньше всего выросла</w:t>
      </w:r>
      <w:r>
        <w:rPr>
          <w:spacing w:val="-7"/>
          <w:sz w:val="28"/>
        </w:rPr>
        <w:t xml:space="preserve"> </w:t>
      </w:r>
      <w:r>
        <w:rPr>
          <w:sz w:val="28"/>
        </w:rPr>
        <w:t>Маша?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ind w:left="141" w:right="690" w:firstLine="0"/>
        <w:rPr>
          <w:sz w:val="28"/>
        </w:rPr>
      </w:pPr>
      <w:r>
        <w:rPr>
          <w:sz w:val="28"/>
        </w:rPr>
        <w:t>В какой день рождения разница в росте Маши и Пети была</w:t>
      </w:r>
      <w:r>
        <w:rPr>
          <w:spacing w:val="-34"/>
          <w:sz w:val="28"/>
        </w:rPr>
        <w:t xml:space="preserve"> </w:t>
      </w:r>
      <w:r>
        <w:rPr>
          <w:sz w:val="28"/>
        </w:rPr>
        <w:t>максимальной? Можно ли сказать, что эта разница никогда за эти 10 лет не была</w:t>
      </w:r>
      <w:r>
        <w:rPr>
          <w:spacing w:val="-23"/>
          <w:sz w:val="28"/>
        </w:rPr>
        <w:t xml:space="preserve"> </w:t>
      </w:r>
      <w:r>
        <w:rPr>
          <w:sz w:val="28"/>
        </w:rPr>
        <w:t>больше?</w:t>
      </w:r>
    </w:p>
    <w:p w:rsidR="00A66530" w:rsidRDefault="00A66530" w:rsidP="00A66530">
      <w:pPr>
        <w:rPr>
          <w:sz w:val="28"/>
        </w:rPr>
      </w:pP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spacing w:before="72"/>
        <w:ind w:left="141" w:right="621" w:firstLine="0"/>
        <w:rPr>
          <w:sz w:val="28"/>
        </w:rPr>
      </w:pPr>
      <w:r>
        <w:rPr>
          <w:sz w:val="28"/>
        </w:rPr>
        <w:t>Можно ли определить по диаграмме сколько раз за представленный период ребята оказывались одинакового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роста?</w:t>
      </w:r>
    </w:p>
    <w:p w:rsidR="00A66530" w:rsidRDefault="00A66530" w:rsidP="00A66530">
      <w:pPr>
        <w:pStyle w:val="ab"/>
        <w:numPr>
          <w:ilvl w:val="0"/>
          <w:numId w:val="3"/>
        </w:numPr>
        <w:tabs>
          <w:tab w:val="left" w:pos="366"/>
        </w:tabs>
        <w:spacing w:line="343" w:lineRule="exact"/>
        <w:ind w:left="365" w:hanging="225"/>
        <w:rPr>
          <w:sz w:val="28"/>
        </w:rPr>
      </w:pPr>
      <w:r>
        <w:rPr>
          <w:sz w:val="28"/>
        </w:rPr>
        <w:t>По какой из диаграмм удобнее работать на ваш</w:t>
      </w:r>
      <w:r>
        <w:rPr>
          <w:spacing w:val="-22"/>
          <w:sz w:val="28"/>
        </w:rPr>
        <w:t xml:space="preserve"> </w:t>
      </w:r>
      <w:r>
        <w:rPr>
          <w:sz w:val="28"/>
        </w:rPr>
        <w:t>взгляд?</w:t>
      </w:r>
    </w:p>
    <w:p w:rsidR="00A66530" w:rsidRDefault="00A66530" w:rsidP="00A66530">
      <w:pPr>
        <w:pStyle w:val="a9"/>
        <w:spacing w:before="208"/>
        <w:ind w:left="141" w:right="567"/>
        <w:jc w:val="both"/>
      </w:pPr>
      <w:r>
        <w:t>Обратите внимание на характер данных. Рост ребёнка – величина возрастающая. Поэтому для</w:t>
      </w:r>
      <w:r>
        <w:rPr>
          <w:spacing w:val="-32"/>
        </w:rPr>
        <w:t xml:space="preserve"> </w:t>
      </w:r>
      <w:r>
        <w:t>ответа на первый вопрос не нужно анализировать всю диаграмму, а достаточно посмотреть на первые и последние результаты</w:t>
      </w:r>
      <w:r>
        <w:rPr>
          <w:spacing w:val="-9"/>
        </w:rPr>
        <w:t xml:space="preserve"> </w:t>
      </w:r>
      <w:r>
        <w:t>измерений.</w:t>
      </w:r>
    </w:p>
    <w:p w:rsidR="00A66530" w:rsidRDefault="00A66530" w:rsidP="00A66530">
      <w:pPr>
        <w:pStyle w:val="a9"/>
        <w:ind w:left="141" w:right="568"/>
        <w:jc w:val="both"/>
      </w:pPr>
      <w:r>
        <w:t>Динамику роста удобнее определять по точечной диаграмме. Петя сильнее всего вырос после 11-го дня рождения (на 12-м году жизни) – этому периоду соответствует самый длинный отрезок его ломаной роста.</w:t>
      </w:r>
    </w:p>
    <w:p w:rsidR="00A66530" w:rsidRDefault="00A66530" w:rsidP="00A66530">
      <w:pPr>
        <w:pStyle w:val="a9"/>
        <w:ind w:left="141" w:right="567"/>
        <w:jc w:val="both"/>
      </w:pPr>
      <w:r>
        <w:t>Максимальную</w:t>
      </w:r>
      <w:r>
        <w:rPr>
          <w:spacing w:val="-7"/>
        </w:rPr>
        <w:t xml:space="preserve"> </w:t>
      </w:r>
      <w:r>
        <w:t>разницу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росте</w:t>
      </w:r>
      <w:r>
        <w:rPr>
          <w:spacing w:val="-8"/>
        </w:rPr>
        <w:t xml:space="preserve"> </w:t>
      </w:r>
      <w:r>
        <w:t>удобнее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столбиковой</w:t>
      </w:r>
      <w:r>
        <w:rPr>
          <w:spacing w:val="-7"/>
        </w:rPr>
        <w:t xml:space="preserve"> </w:t>
      </w:r>
      <w:r>
        <w:t>диаграмме: невооруженным взглядом видно, что в 11 лет разница была максимальной. Маша была выше Пети на 6 сантиметров. По точечной диаграмме сразу не видно в 11 или в 12 лет это произошло – требуется дополнительный подсчет делений для ответа на вопрос. А вот сказать, что Маша никогда не была</w:t>
      </w:r>
      <w:r>
        <w:rPr>
          <w:spacing w:val="-51"/>
        </w:rPr>
        <w:t xml:space="preserve"> </w:t>
      </w:r>
      <w:r>
        <w:t>выше Пети более чем на 6 см, нельзя. На диаграмме отражены значения роста с шагом в 1 год, и она не отражает рост ребят между</w:t>
      </w:r>
      <w:r>
        <w:rPr>
          <w:spacing w:val="-9"/>
        </w:rPr>
        <w:t xml:space="preserve"> </w:t>
      </w:r>
      <w:r>
        <w:t>измерениями.</w:t>
      </w:r>
    </w:p>
    <w:p w:rsidR="00A66530" w:rsidRDefault="00A66530" w:rsidP="00A66530">
      <w:pPr>
        <w:pStyle w:val="a9"/>
        <w:ind w:left="141" w:right="566" w:firstLine="708"/>
        <w:jc w:val="both"/>
      </w:pPr>
      <w:r>
        <w:t xml:space="preserve">Судя по точечной диаграмме, ребята три раза за 10 лет оказывались одного роста. В силу возрастания и непрерывности роста можно сказать только то, что </w:t>
      </w:r>
      <w:r>
        <w:rPr>
          <w:i/>
        </w:rPr>
        <w:t xml:space="preserve">минимум </w:t>
      </w:r>
      <w:r>
        <w:t>три раза в течение 10 лет ребята были одинакового роста. Но определить точно, когда и сколько раз это происходило, по диаграмме нельзя.</w:t>
      </w:r>
    </w:p>
    <w:p w:rsidR="00A66530" w:rsidRDefault="00A66530" w:rsidP="00A66530">
      <w:pPr>
        <w:pStyle w:val="a9"/>
        <w:ind w:left="141" w:right="573" w:firstLine="708"/>
        <w:jc w:val="both"/>
      </w:pPr>
      <w:r>
        <w:t>Точечную диаграмму используют, когда в одной системе координат нужно построить сложную диаграмму из нескольких рядов данных: столбики разных рядов могут мешать друг другу, а точки – нет.</w:t>
      </w:r>
    </w:p>
    <w:p w:rsidR="00A66530" w:rsidRDefault="00A66530" w:rsidP="00A66530">
      <w:pPr>
        <w:pStyle w:val="a9"/>
        <w:spacing w:before="184"/>
        <w:ind w:left="141" w:right="571"/>
        <w:jc w:val="both"/>
      </w:pPr>
      <w:r>
        <w:rPr>
          <w:b/>
          <w:i/>
        </w:rPr>
        <w:t>Выводы</w:t>
      </w:r>
      <w:r>
        <w:t>. Диаграммы удобны для быстрого визуального сравнения данных. Столбиковые диаграммы часто используют для сравнения одинаковых величин в разных странах, городах, и т.п. Часто столбиковые диаграммы показывают изменение величины во времени. Но при этом часть информации теряется.</w:t>
      </w:r>
    </w:p>
    <w:p w:rsidR="0065548F" w:rsidRDefault="0065548F" w:rsidP="0065548F">
      <w:pPr>
        <w:spacing w:line="322" w:lineRule="exact"/>
        <w:jc w:val="both"/>
        <w:rPr>
          <w:sz w:val="28"/>
        </w:rPr>
      </w:pPr>
    </w:p>
    <w:p w:rsidR="00B96E75" w:rsidRPr="00047F1F" w:rsidRDefault="00A66530" w:rsidP="0065548F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</w:rPr>
        <w:t xml:space="preserve">Рекомендуемое домашнее задание: </w:t>
      </w:r>
      <w:r>
        <w:rPr>
          <w:sz w:val="28"/>
        </w:rPr>
        <w:t>с. 29 №6, с. 31 №8,10.</w:t>
      </w:r>
    </w:p>
    <w:sectPr w:rsidR="00B96E75" w:rsidRPr="00047F1F" w:rsidSect="00BA3C66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7F" w:rsidRDefault="0079639B">
    <w:pPr>
      <w:pStyle w:val="a9"/>
      <w:spacing w:line="14" w:lineRule="auto"/>
      <w:rPr>
        <w:sz w:val="20"/>
      </w:rPr>
    </w:pPr>
    <w:r w:rsidRPr="00344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543.9pt;margin-top:778.35pt;width:12pt;height:15.3pt;z-index:-251656192;mso-position-horizontal-relative:page;mso-position-vertical-relative:page" filled="f" stroked="f">
          <v:textbox style="mso-next-textbox:#_x0000_s21505" inset="0,0,0,0">
            <w:txbxContent>
              <w:p w:rsidR="0034497F" w:rsidRDefault="007963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5548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DE"/>
    <w:multiLevelType w:val="hybridMultilevel"/>
    <w:tmpl w:val="C8A4D142"/>
    <w:lvl w:ilvl="0" w:tplc="6D2A3FE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202C4C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A91064DA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914C88C6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7E424D22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6E42757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B4A46FB4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C7186168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4EE4EFEA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1">
    <w:nsid w:val="5B0E6EE7"/>
    <w:multiLevelType w:val="hybridMultilevel"/>
    <w:tmpl w:val="DCD2E3CE"/>
    <w:lvl w:ilvl="0" w:tplc="D48825C0">
      <w:numFmt w:val="bullet"/>
      <w:lvlText w:val=""/>
      <w:lvlJc w:val="left"/>
      <w:pPr>
        <w:ind w:left="142" w:hanging="2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C4A274">
      <w:numFmt w:val="bullet"/>
      <w:lvlText w:val="•"/>
      <w:lvlJc w:val="left"/>
      <w:pPr>
        <w:ind w:left="1132" w:hanging="224"/>
      </w:pPr>
      <w:rPr>
        <w:rFonts w:hint="default"/>
        <w:lang w:val="ru-RU" w:eastAsia="en-US" w:bidi="ar-SA"/>
      </w:rPr>
    </w:lvl>
    <w:lvl w:ilvl="2" w:tplc="B38EECFC">
      <w:numFmt w:val="bullet"/>
      <w:lvlText w:val="•"/>
      <w:lvlJc w:val="left"/>
      <w:pPr>
        <w:ind w:left="2125" w:hanging="224"/>
      </w:pPr>
      <w:rPr>
        <w:rFonts w:hint="default"/>
        <w:lang w:val="ru-RU" w:eastAsia="en-US" w:bidi="ar-SA"/>
      </w:rPr>
    </w:lvl>
    <w:lvl w:ilvl="3" w:tplc="1AF80F44">
      <w:numFmt w:val="bullet"/>
      <w:lvlText w:val="•"/>
      <w:lvlJc w:val="left"/>
      <w:pPr>
        <w:ind w:left="3117" w:hanging="224"/>
      </w:pPr>
      <w:rPr>
        <w:rFonts w:hint="default"/>
        <w:lang w:val="ru-RU" w:eastAsia="en-US" w:bidi="ar-SA"/>
      </w:rPr>
    </w:lvl>
    <w:lvl w:ilvl="4" w:tplc="21400F6A">
      <w:numFmt w:val="bullet"/>
      <w:lvlText w:val="•"/>
      <w:lvlJc w:val="left"/>
      <w:pPr>
        <w:ind w:left="4110" w:hanging="224"/>
      </w:pPr>
      <w:rPr>
        <w:rFonts w:hint="default"/>
        <w:lang w:val="ru-RU" w:eastAsia="en-US" w:bidi="ar-SA"/>
      </w:rPr>
    </w:lvl>
    <w:lvl w:ilvl="5" w:tplc="AEAC6E12">
      <w:numFmt w:val="bullet"/>
      <w:lvlText w:val="•"/>
      <w:lvlJc w:val="left"/>
      <w:pPr>
        <w:ind w:left="5103" w:hanging="224"/>
      </w:pPr>
      <w:rPr>
        <w:rFonts w:hint="default"/>
        <w:lang w:val="ru-RU" w:eastAsia="en-US" w:bidi="ar-SA"/>
      </w:rPr>
    </w:lvl>
    <w:lvl w:ilvl="6" w:tplc="48B6F0CE">
      <w:numFmt w:val="bullet"/>
      <w:lvlText w:val="•"/>
      <w:lvlJc w:val="left"/>
      <w:pPr>
        <w:ind w:left="6095" w:hanging="224"/>
      </w:pPr>
      <w:rPr>
        <w:rFonts w:hint="default"/>
        <w:lang w:val="ru-RU" w:eastAsia="en-US" w:bidi="ar-SA"/>
      </w:rPr>
    </w:lvl>
    <w:lvl w:ilvl="7" w:tplc="9F32BC54">
      <w:numFmt w:val="bullet"/>
      <w:lvlText w:val="•"/>
      <w:lvlJc w:val="left"/>
      <w:pPr>
        <w:ind w:left="7088" w:hanging="224"/>
      </w:pPr>
      <w:rPr>
        <w:rFonts w:hint="default"/>
        <w:lang w:val="ru-RU" w:eastAsia="en-US" w:bidi="ar-SA"/>
      </w:rPr>
    </w:lvl>
    <w:lvl w:ilvl="8" w:tplc="8C7AB714">
      <w:numFmt w:val="bullet"/>
      <w:lvlText w:val="•"/>
      <w:lvlJc w:val="left"/>
      <w:pPr>
        <w:ind w:left="8081" w:hanging="224"/>
      </w:pPr>
      <w:rPr>
        <w:rFonts w:hint="default"/>
        <w:lang w:val="ru-RU" w:eastAsia="en-US" w:bidi="ar-SA"/>
      </w:r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21"/>
    </o:shapelayout>
  </w:hdrShapeDefaults>
  <w:compat/>
  <w:rsids>
    <w:rsidRoot w:val="00456288"/>
    <w:rsid w:val="000113B9"/>
    <w:rsid w:val="00047F1F"/>
    <w:rsid w:val="000D75CC"/>
    <w:rsid w:val="000E062E"/>
    <w:rsid w:val="000E1C35"/>
    <w:rsid w:val="001518DA"/>
    <w:rsid w:val="00183D2C"/>
    <w:rsid w:val="001E2722"/>
    <w:rsid w:val="00210B60"/>
    <w:rsid w:val="00235D0D"/>
    <w:rsid w:val="002406D2"/>
    <w:rsid w:val="0025602D"/>
    <w:rsid w:val="00274FB1"/>
    <w:rsid w:val="0028746D"/>
    <w:rsid w:val="002B68C3"/>
    <w:rsid w:val="0037534D"/>
    <w:rsid w:val="00382CF2"/>
    <w:rsid w:val="00383C9E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A45A0"/>
    <w:rsid w:val="005C6B63"/>
    <w:rsid w:val="005F22FA"/>
    <w:rsid w:val="0065548F"/>
    <w:rsid w:val="00666DBC"/>
    <w:rsid w:val="006B25E5"/>
    <w:rsid w:val="00733C99"/>
    <w:rsid w:val="00755F97"/>
    <w:rsid w:val="0079639B"/>
    <w:rsid w:val="007F557C"/>
    <w:rsid w:val="00814E4A"/>
    <w:rsid w:val="008B331E"/>
    <w:rsid w:val="008E3413"/>
    <w:rsid w:val="008E7947"/>
    <w:rsid w:val="00901CCA"/>
    <w:rsid w:val="00917526"/>
    <w:rsid w:val="00951F1A"/>
    <w:rsid w:val="009A35A9"/>
    <w:rsid w:val="00A304D0"/>
    <w:rsid w:val="00A66530"/>
    <w:rsid w:val="00A9446A"/>
    <w:rsid w:val="00AC33F5"/>
    <w:rsid w:val="00AC7A84"/>
    <w:rsid w:val="00B17392"/>
    <w:rsid w:val="00B40A3F"/>
    <w:rsid w:val="00B810EE"/>
    <w:rsid w:val="00B96E75"/>
    <w:rsid w:val="00BA3C66"/>
    <w:rsid w:val="00BE4414"/>
    <w:rsid w:val="00C06C58"/>
    <w:rsid w:val="00C139FE"/>
    <w:rsid w:val="00C86F0F"/>
    <w:rsid w:val="00D1571B"/>
    <w:rsid w:val="00D3773C"/>
    <w:rsid w:val="00D61043"/>
    <w:rsid w:val="00D94E96"/>
    <w:rsid w:val="00DA2ECB"/>
    <w:rsid w:val="00DF30B1"/>
    <w:rsid w:val="00E10D9E"/>
    <w:rsid w:val="00E16DD8"/>
    <w:rsid w:val="00E42572"/>
    <w:rsid w:val="00E51A38"/>
    <w:rsid w:val="00EA6221"/>
    <w:rsid w:val="00EC42AE"/>
    <w:rsid w:val="00F14892"/>
    <w:rsid w:val="00FC205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C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A3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A3C6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BA3C66"/>
    <w:pPr>
      <w:widowControl w:val="0"/>
      <w:autoSpaceDE w:val="0"/>
      <w:autoSpaceDN w:val="0"/>
      <w:spacing w:after="0" w:line="240" w:lineRule="auto"/>
      <w:ind w:left="141" w:hanging="16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665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66530"/>
    <w:pPr>
      <w:widowControl w:val="0"/>
      <w:autoSpaceDE w:val="0"/>
      <w:autoSpaceDN w:val="0"/>
      <w:spacing w:after="0" w:line="321" w:lineRule="exact"/>
      <w:ind w:left="141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6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2023-10-16T19:18:00Z</dcterms:created>
  <dcterms:modified xsi:type="dcterms:W3CDTF">2023-10-16T19:18:00Z</dcterms:modified>
</cp:coreProperties>
</file>