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6" w:rsidRDefault="00E922F8">
      <w:pPr>
        <w:pStyle w:val="a4"/>
        <w:spacing w:line="276" w:lineRule="auto"/>
      </w:pPr>
      <w:r>
        <w:t>Среднее арифметическое, медиана, наибольшее и наименьшее значения, дисперсия, стандартное отклонение числовых наборов.</w:t>
      </w:r>
    </w:p>
    <w:p w:rsidR="008622A6" w:rsidRDefault="00E922F8">
      <w:pPr>
        <w:pStyle w:val="a3"/>
        <w:tabs>
          <w:tab w:val="left" w:pos="1441"/>
          <w:tab w:val="left" w:pos="1796"/>
          <w:tab w:val="left" w:pos="2357"/>
          <w:tab w:val="left" w:pos="3514"/>
          <w:tab w:val="left" w:pos="4349"/>
          <w:tab w:val="left" w:pos="4738"/>
          <w:tab w:val="left" w:pos="6294"/>
          <w:tab w:val="left" w:pos="6644"/>
        </w:tabs>
        <w:spacing w:line="276" w:lineRule="auto"/>
        <w:ind w:right="39"/>
      </w:pPr>
      <w:r>
        <w:rPr>
          <w:b/>
        </w:rPr>
        <w:t xml:space="preserve">Мода </w:t>
      </w:r>
      <w:r>
        <w:t xml:space="preserve">– значение, наиболее часто встречающееся в совокупности. </w:t>
      </w:r>
      <w:r>
        <w:rPr>
          <w:b/>
        </w:rPr>
        <w:t>Медиана</w:t>
      </w:r>
      <w:r>
        <w:rPr>
          <w:b/>
        </w:rPr>
        <w:tab/>
      </w:r>
      <w:r>
        <w:t>–</w:t>
      </w:r>
      <w:r>
        <w:tab/>
        <w:t>это</w:t>
      </w:r>
      <w:r>
        <w:tab/>
        <w:t>значение</w:t>
      </w:r>
      <w:r>
        <w:tab/>
        <w:t>признака,</w:t>
      </w:r>
      <w:r>
        <w:tab/>
        <w:t>находящееся</w:t>
      </w:r>
      <w:r>
        <w:tab/>
        <w:t>в</w:t>
      </w:r>
      <w:r>
        <w:tab/>
        <w:t xml:space="preserve">середине ранжированной  </w:t>
      </w:r>
      <w:r>
        <w:rPr>
          <w:spacing w:val="17"/>
        </w:rPr>
        <w:t xml:space="preserve"> </w:t>
      </w:r>
      <w:r>
        <w:t xml:space="preserve">(упорядоченной  </w:t>
      </w:r>
      <w:r>
        <w:rPr>
          <w:spacing w:val="18"/>
        </w:rPr>
        <w:t xml:space="preserve"> </w:t>
      </w:r>
      <w:r>
        <w:t>по</w:t>
      </w:r>
      <w:r>
        <w:tab/>
        <w:t>возрастанию или убыванию) совокупности. Медиана делит изучаемую совокупность на две равные части – у половины единиц совокупности значение признака меньше медианы, а у другой половины единиц совокупности значение признака больше</w:t>
      </w:r>
      <w:r>
        <w:rPr>
          <w:spacing w:val="-4"/>
        </w:rPr>
        <w:t xml:space="preserve"> </w:t>
      </w:r>
      <w:r>
        <w:t>медианы</w:t>
      </w:r>
      <w:r>
        <w:t>.</w:t>
      </w:r>
    </w:p>
    <w:p w:rsidR="008622A6" w:rsidRDefault="00E922F8">
      <w:pPr>
        <w:tabs>
          <w:tab w:val="left" w:pos="1340"/>
          <w:tab w:val="left" w:pos="3365"/>
          <w:tab w:val="left" w:pos="3668"/>
          <w:tab w:val="left" w:pos="4546"/>
          <w:tab w:val="left" w:pos="5458"/>
          <w:tab w:val="left" w:pos="6317"/>
          <w:tab w:val="left" w:pos="6989"/>
        </w:tabs>
        <w:spacing w:line="276" w:lineRule="auto"/>
        <w:ind w:left="231" w:right="42"/>
        <w:rPr>
          <w:sz w:val="24"/>
        </w:rPr>
      </w:pPr>
      <w:r>
        <w:rPr>
          <w:b/>
          <w:sz w:val="24"/>
        </w:rPr>
        <w:t>Среднее</w:t>
      </w:r>
      <w:r>
        <w:rPr>
          <w:b/>
          <w:sz w:val="24"/>
        </w:rPr>
        <w:tab/>
        <w:t>арифметическое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число,</w:t>
      </w:r>
      <w:r>
        <w:rPr>
          <w:sz w:val="24"/>
        </w:rPr>
        <w:tab/>
        <w:t>равное</w:t>
      </w:r>
      <w:r>
        <w:rPr>
          <w:sz w:val="24"/>
        </w:rPr>
        <w:tab/>
        <w:t>сумме</w:t>
      </w:r>
      <w:r>
        <w:rPr>
          <w:sz w:val="24"/>
        </w:rPr>
        <w:tab/>
        <w:t>всех</w:t>
      </w:r>
      <w:r>
        <w:rPr>
          <w:sz w:val="24"/>
        </w:rPr>
        <w:tab/>
      </w:r>
      <w:r>
        <w:rPr>
          <w:spacing w:val="-5"/>
          <w:sz w:val="24"/>
        </w:rPr>
        <w:t xml:space="preserve">чисел </w:t>
      </w:r>
      <w:r>
        <w:rPr>
          <w:sz w:val="24"/>
        </w:rPr>
        <w:t>множества, делённой на 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количество.</w:t>
      </w:r>
    </w:p>
    <w:p w:rsidR="008622A6" w:rsidRDefault="00E922F8">
      <w:pPr>
        <w:spacing w:line="276" w:lineRule="auto"/>
        <w:ind w:left="231" w:right="39"/>
        <w:rPr>
          <w:sz w:val="24"/>
        </w:rPr>
      </w:pPr>
      <w:r>
        <w:rPr>
          <w:b/>
          <w:sz w:val="24"/>
        </w:rPr>
        <w:t xml:space="preserve">Наибольшее и наименьшее значения </w:t>
      </w:r>
      <w:r>
        <w:rPr>
          <w:sz w:val="24"/>
        </w:rPr>
        <w:t>– это соответственно самое большое и самое маленькое значение в ряду чисел.</w:t>
      </w:r>
    </w:p>
    <w:p w:rsidR="008622A6" w:rsidRDefault="00E922F8">
      <w:pPr>
        <w:pStyle w:val="a3"/>
        <w:spacing w:line="276" w:lineRule="auto"/>
        <w:ind w:right="39"/>
      </w:pPr>
      <w:r>
        <w:rPr>
          <w:b/>
        </w:rPr>
        <w:t xml:space="preserve">Размах </w:t>
      </w:r>
      <w:r>
        <w:t xml:space="preserve">– это разница между наибольшим и наименьшим </w:t>
      </w:r>
      <w:r>
        <w:t>значениями в ряду чисел.</w:t>
      </w:r>
    </w:p>
    <w:p w:rsidR="008622A6" w:rsidRDefault="00E922F8">
      <w:pPr>
        <w:pStyle w:val="a3"/>
        <w:spacing w:line="276" w:lineRule="auto"/>
        <w:ind w:right="38"/>
        <w:jc w:val="both"/>
      </w:pPr>
      <w:r>
        <w:rPr>
          <w:b/>
        </w:rPr>
        <w:t xml:space="preserve">Выбросы </w:t>
      </w:r>
      <w:r>
        <w:t>– это значения в ряду данных, которые значительно отличаются от остальных значений и могут быть результатом ошибок измерения или наличия редких и необычных событий. Они могут искажать статистические показатели, такие как ср</w:t>
      </w:r>
      <w:r>
        <w:t>еднее значение и стандартное отклонение, поэтому обычно их исключают из анализа данных.</w:t>
      </w:r>
    </w:p>
    <w:p w:rsidR="008622A6" w:rsidRDefault="00E922F8">
      <w:pPr>
        <w:pStyle w:val="Heading1"/>
        <w:jc w:val="both"/>
      </w:pPr>
      <w:r>
        <w:t>Алгоритм поиска представленных величин:</w:t>
      </w:r>
    </w:p>
    <w:p w:rsidR="008622A6" w:rsidRDefault="008622A6">
      <w:pPr>
        <w:pStyle w:val="a3"/>
        <w:ind w:left="0"/>
        <w:rPr>
          <w:b/>
          <w:sz w:val="31"/>
        </w:rPr>
      </w:pPr>
    </w:p>
    <w:p w:rsidR="008622A6" w:rsidRDefault="00E922F8">
      <w:pPr>
        <w:pStyle w:val="a3"/>
        <w:spacing w:line="276" w:lineRule="auto"/>
        <w:ind w:right="42"/>
        <w:jc w:val="both"/>
      </w:pPr>
      <w:r>
        <w:rPr>
          <w:b/>
        </w:rPr>
        <w:t xml:space="preserve">Мода </w:t>
      </w:r>
      <w:r>
        <w:t>– это значение, которое встречается наиболее часто в ряду данных.</w:t>
      </w:r>
    </w:p>
    <w:p w:rsidR="008622A6" w:rsidRDefault="008622A6">
      <w:pPr>
        <w:pStyle w:val="a3"/>
        <w:spacing w:before="5"/>
        <w:ind w:left="0"/>
        <w:rPr>
          <w:sz w:val="27"/>
        </w:rPr>
      </w:pPr>
    </w:p>
    <w:p w:rsidR="008622A6" w:rsidRDefault="00E922F8">
      <w:pPr>
        <w:pStyle w:val="a3"/>
        <w:jc w:val="both"/>
      </w:pPr>
      <w:r>
        <w:t>Пример. В ряду баллов: 80, 85, 90, 85, 75, 95, самое ча</w:t>
      </w:r>
      <w:r>
        <w:t>стое значение</w:t>
      </w:r>
    </w:p>
    <w:p w:rsidR="008622A6" w:rsidRDefault="00E922F8">
      <w:pPr>
        <w:pStyle w:val="a3"/>
        <w:spacing w:before="41"/>
        <w:jc w:val="both"/>
      </w:pPr>
      <w:r>
        <w:t>(мода) - 85, так как оно встречается два раза.</w:t>
      </w:r>
    </w:p>
    <w:p w:rsidR="008622A6" w:rsidRDefault="00E922F8">
      <w:pPr>
        <w:pStyle w:val="a3"/>
        <w:spacing w:before="67" w:line="276" w:lineRule="auto"/>
        <w:ind w:right="224"/>
        <w:jc w:val="both"/>
      </w:pPr>
      <w:r>
        <w:br w:type="column"/>
      </w:r>
      <w:r>
        <w:rPr>
          <w:b/>
        </w:rPr>
        <w:lastRenderedPageBreak/>
        <w:t xml:space="preserve">Медиана </w:t>
      </w:r>
      <w:r>
        <w:t>– это среднее значение в отсортированном ряде данных. Если количество значений нечетное, медиана – это серединное значение; если четное, медиана – это среднее арифметическое двух средних</w:t>
      </w:r>
      <w:r>
        <w:rPr>
          <w:spacing w:val="1"/>
        </w:rPr>
        <w:t xml:space="preserve"> </w:t>
      </w:r>
      <w:r>
        <w:t>значений.</w:t>
      </w:r>
    </w:p>
    <w:p w:rsidR="008622A6" w:rsidRDefault="008622A6">
      <w:pPr>
        <w:pStyle w:val="a3"/>
        <w:spacing w:before="9"/>
        <w:ind w:left="0"/>
        <w:rPr>
          <w:sz w:val="27"/>
        </w:rPr>
      </w:pPr>
    </w:p>
    <w:p w:rsidR="008622A6" w:rsidRDefault="00E922F8">
      <w:pPr>
        <w:pStyle w:val="a3"/>
      </w:pPr>
      <w:r>
        <w:t>Пример.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ряду</w:t>
      </w:r>
      <w:r>
        <w:rPr>
          <w:spacing w:val="5"/>
        </w:rPr>
        <w:t xml:space="preserve"> </w:t>
      </w:r>
      <w:r>
        <w:t>баллов:</w:t>
      </w:r>
      <w:r>
        <w:rPr>
          <w:spacing w:val="4"/>
        </w:rPr>
        <w:t xml:space="preserve"> </w:t>
      </w:r>
      <w:r>
        <w:t>80,</w:t>
      </w:r>
      <w:r>
        <w:rPr>
          <w:spacing w:val="6"/>
        </w:rPr>
        <w:t xml:space="preserve"> </w:t>
      </w:r>
      <w:r>
        <w:t>85,</w:t>
      </w:r>
      <w:r>
        <w:rPr>
          <w:spacing w:val="7"/>
        </w:rPr>
        <w:t xml:space="preserve"> </w:t>
      </w:r>
      <w:r>
        <w:t>90,</w:t>
      </w:r>
      <w:r>
        <w:rPr>
          <w:spacing w:val="6"/>
        </w:rPr>
        <w:t xml:space="preserve"> </w:t>
      </w:r>
      <w:r>
        <w:t>85,</w:t>
      </w:r>
      <w:r>
        <w:rPr>
          <w:spacing w:val="6"/>
        </w:rPr>
        <w:t xml:space="preserve"> </w:t>
      </w:r>
      <w:r>
        <w:t>75,</w:t>
      </w:r>
      <w:r>
        <w:rPr>
          <w:spacing w:val="7"/>
        </w:rPr>
        <w:t xml:space="preserve"> </w:t>
      </w:r>
      <w:r>
        <w:t>95,</w:t>
      </w:r>
      <w:r>
        <w:rPr>
          <w:spacing w:val="6"/>
        </w:rPr>
        <w:t xml:space="preserve"> </w:t>
      </w:r>
      <w:r>
        <w:t>медиана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85,</w:t>
      </w:r>
      <w:r>
        <w:rPr>
          <w:spacing w:val="6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как</w:t>
      </w:r>
    </w:p>
    <w:p w:rsidR="008622A6" w:rsidRDefault="00E922F8">
      <w:pPr>
        <w:pStyle w:val="a3"/>
        <w:spacing w:before="41"/>
      </w:pPr>
      <w:r>
        <w:t>после сортировки они идут в следующем порядке: 75, 80, 85, 85, 90,</w:t>
      </w:r>
      <w:r>
        <w:rPr>
          <w:spacing w:val="-17"/>
        </w:rPr>
        <w:t xml:space="preserve"> </w:t>
      </w:r>
      <w:r>
        <w:t>95.</w:t>
      </w:r>
    </w:p>
    <w:p w:rsidR="008622A6" w:rsidRDefault="008622A6">
      <w:pPr>
        <w:pStyle w:val="a3"/>
        <w:spacing w:before="1"/>
        <w:ind w:left="0"/>
        <w:rPr>
          <w:sz w:val="31"/>
        </w:rPr>
      </w:pPr>
    </w:p>
    <w:p w:rsidR="008622A6" w:rsidRDefault="00E922F8">
      <w:pPr>
        <w:spacing w:line="276" w:lineRule="auto"/>
        <w:ind w:left="231" w:right="226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5592495</wp:posOffset>
            </wp:positionH>
            <wp:positionV relativeFrom="paragraph">
              <wp:posOffset>413640</wp:posOffset>
            </wp:positionV>
            <wp:extent cx="3018612" cy="7664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612" cy="76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Среднее арифметическое </w:t>
      </w:r>
      <w:r>
        <w:rPr>
          <w:sz w:val="24"/>
        </w:rPr>
        <w:t>вычисляется путем сложения всех значений в ряду и деления суммы на количество значений.</w:t>
      </w:r>
    </w:p>
    <w:p w:rsidR="008622A6" w:rsidRDefault="008622A6">
      <w:pPr>
        <w:pStyle w:val="a3"/>
        <w:ind w:left="0"/>
        <w:rPr>
          <w:sz w:val="26"/>
        </w:rPr>
      </w:pPr>
    </w:p>
    <w:p w:rsidR="008622A6" w:rsidRDefault="008622A6">
      <w:pPr>
        <w:pStyle w:val="a3"/>
        <w:ind w:left="0"/>
        <w:rPr>
          <w:sz w:val="26"/>
        </w:rPr>
      </w:pPr>
    </w:p>
    <w:p w:rsidR="008622A6" w:rsidRDefault="008622A6">
      <w:pPr>
        <w:pStyle w:val="a3"/>
        <w:spacing w:before="8"/>
        <w:ind w:left="0"/>
        <w:rPr>
          <w:sz w:val="23"/>
        </w:rPr>
      </w:pPr>
    </w:p>
    <w:p w:rsidR="008622A6" w:rsidRDefault="00E922F8">
      <w:pPr>
        <w:pStyle w:val="a3"/>
        <w:spacing w:line="483" w:lineRule="exact"/>
        <w:ind w:left="4983"/>
      </w:pPr>
      <w:r>
        <w:t xml:space="preserve">, где </w:t>
      </w:r>
      <w:r>
        <w:rPr>
          <w:rFonts w:ascii="UnPilgi" w:eastAsia="UnPilgi" w:hAnsi="UnPilgi" w:hint="eastAsia"/>
        </w:rPr>
        <w:t>𝑥</w:t>
      </w:r>
      <w:r>
        <w:rPr>
          <w:rFonts w:ascii="UnPilgi" w:eastAsia="UnPilgi" w:hAnsi="UnPilgi" w:hint="eastAsia"/>
          <w:vertAlign w:val="subscript"/>
        </w:rPr>
        <w:t>"</w:t>
      </w:r>
      <w:r>
        <w:t>- значения ряда, n</w:t>
      </w:r>
    </w:p>
    <w:p w:rsidR="008622A6" w:rsidRDefault="00E922F8">
      <w:pPr>
        <w:pStyle w:val="a3"/>
        <w:spacing w:line="227" w:lineRule="exact"/>
      </w:pPr>
      <w:r>
        <w:t>– количество элементов ряда.</w:t>
      </w:r>
    </w:p>
    <w:p w:rsidR="008622A6" w:rsidRDefault="00E922F8">
      <w:pPr>
        <w:pStyle w:val="a3"/>
        <w:spacing w:before="41" w:line="276" w:lineRule="auto"/>
        <w:ind w:right="134"/>
      </w:pPr>
      <w:r>
        <w:t>Пример. Пусть у нас есть следующий ряд баллов за тестирование: 80, 85, 90, 85, 75, 95.</w:t>
      </w:r>
    </w:p>
    <w:p w:rsidR="008622A6" w:rsidRDefault="00E922F8">
      <w:pPr>
        <w:pStyle w:val="a3"/>
        <w:spacing w:line="275" w:lineRule="exact"/>
      </w:pPr>
      <w:r>
        <w:t>Среднее арифметическо</w:t>
      </w:r>
      <w:r>
        <w:t>е = (80 + 85 + 90 + 75 + 95 +85) / 6 = 85.</w:t>
      </w:r>
    </w:p>
    <w:p w:rsidR="008622A6" w:rsidRDefault="008622A6">
      <w:pPr>
        <w:pStyle w:val="a3"/>
        <w:spacing w:before="1"/>
        <w:ind w:left="0"/>
        <w:rPr>
          <w:sz w:val="31"/>
        </w:rPr>
      </w:pPr>
    </w:p>
    <w:p w:rsidR="008622A6" w:rsidRDefault="00E922F8">
      <w:pPr>
        <w:ind w:left="231"/>
        <w:rPr>
          <w:sz w:val="24"/>
        </w:rPr>
      </w:pPr>
      <w:r>
        <w:rPr>
          <w:b/>
          <w:sz w:val="24"/>
        </w:rPr>
        <w:t xml:space="preserve">Наибольшее значение </w:t>
      </w:r>
      <w:r>
        <w:rPr>
          <w:sz w:val="24"/>
        </w:rPr>
        <w:t>– это самое большое число в ряду данных, а</w:t>
      </w:r>
    </w:p>
    <w:p w:rsidR="008622A6" w:rsidRDefault="00E922F8">
      <w:pPr>
        <w:spacing w:before="41"/>
        <w:ind w:left="231"/>
        <w:rPr>
          <w:sz w:val="24"/>
        </w:rPr>
      </w:pPr>
      <w:r>
        <w:rPr>
          <w:b/>
          <w:sz w:val="24"/>
        </w:rPr>
        <w:t xml:space="preserve">наименьшее значение </w:t>
      </w:r>
      <w:r>
        <w:rPr>
          <w:sz w:val="24"/>
        </w:rPr>
        <w:t>– самое маленькое число в ряду данных.</w:t>
      </w:r>
    </w:p>
    <w:p w:rsidR="008622A6" w:rsidRDefault="008622A6">
      <w:pPr>
        <w:pStyle w:val="a3"/>
        <w:spacing w:before="6"/>
        <w:ind w:left="0"/>
        <w:rPr>
          <w:sz w:val="31"/>
        </w:rPr>
      </w:pPr>
    </w:p>
    <w:p w:rsidR="008622A6" w:rsidRDefault="00E922F8">
      <w:pPr>
        <w:pStyle w:val="a3"/>
      </w:pPr>
      <w:r>
        <w:t>Пример: В ряду баллов: 80, 85, 90, 85, 75, 95, наибольшее значение -</w:t>
      </w:r>
    </w:p>
    <w:p w:rsidR="008622A6" w:rsidRDefault="00E922F8">
      <w:pPr>
        <w:pStyle w:val="a3"/>
        <w:spacing w:before="41"/>
      </w:pPr>
      <w:r>
        <w:t>95, а наименьшее значение - 75.</w:t>
      </w:r>
    </w:p>
    <w:p w:rsidR="008622A6" w:rsidRDefault="008622A6">
      <w:pPr>
        <w:pStyle w:val="a3"/>
        <w:spacing w:before="1"/>
        <w:ind w:left="0"/>
        <w:rPr>
          <w:sz w:val="31"/>
        </w:rPr>
      </w:pPr>
    </w:p>
    <w:p w:rsidR="008622A6" w:rsidRDefault="00E922F8">
      <w:pPr>
        <w:pStyle w:val="a3"/>
        <w:spacing w:line="276" w:lineRule="auto"/>
      </w:pPr>
      <w:r>
        <w:rPr>
          <w:b/>
        </w:rPr>
        <w:t xml:space="preserve">Размах </w:t>
      </w:r>
      <w:r>
        <w:t>– это разница между наибольшим и наименьшим значениями в ряду данных.</w:t>
      </w:r>
    </w:p>
    <w:p w:rsidR="008622A6" w:rsidRDefault="008622A6">
      <w:pPr>
        <w:pStyle w:val="a3"/>
        <w:spacing w:before="5"/>
        <w:ind w:left="0"/>
        <w:rPr>
          <w:sz w:val="27"/>
        </w:rPr>
      </w:pPr>
    </w:p>
    <w:p w:rsidR="008622A6" w:rsidRDefault="00E922F8">
      <w:pPr>
        <w:pStyle w:val="a3"/>
        <w:spacing w:line="276" w:lineRule="auto"/>
      </w:pPr>
      <w:r>
        <w:t>Пример: В ряду баллов: 80, 85, 90, 85, 75, 95, размах = 95 (наибольшее значение) - 75 (наименьшее значение) = 20.</w:t>
      </w:r>
    </w:p>
    <w:p w:rsidR="008622A6" w:rsidRDefault="008622A6">
      <w:pPr>
        <w:spacing w:line="276" w:lineRule="auto"/>
        <w:sectPr w:rsidR="008622A6">
          <w:footerReference w:type="default" r:id="rId7"/>
          <w:type w:val="continuous"/>
          <w:pgSz w:w="16840" w:h="11910" w:orient="landscape"/>
          <w:pgMar w:top="660" w:right="480" w:bottom="980" w:left="500" w:header="720" w:footer="795" w:gutter="0"/>
          <w:cols w:num="2" w:space="720" w:equalWidth="0">
            <w:col w:w="7615" w:space="444"/>
            <w:col w:w="7801"/>
          </w:cols>
        </w:sectPr>
      </w:pPr>
    </w:p>
    <w:p w:rsidR="008622A6" w:rsidRDefault="00E922F8">
      <w:pPr>
        <w:pStyle w:val="a3"/>
        <w:spacing w:before="67" w:line="276" w:lineRule="auto"/>
      </w:pPr>
      <w:r>
        <w:rPr>
          <w:b/>
        </w:rPr>
        <w:lastRenderedPageBreak/>
        <w:t xml:space="preserve">Задание 1. </w:t>
      </w:r>
      <w:r>
        <w:t>Определить среднее арифметическое, моду, медиану, наибольшее и наименьшее значение и размах ряда:</w:t>
      </w:r>
    </w:p>
    <w:p w:rsidR="008622A6" w:rsidRDefault="00E922F8">
      <w:pPr>
        <w:pStyle w:val="a3"/>
        <w:spacing w:line="275" w:lineRule="exact"/>
      </w:pPr>
      <w:r>
        <w:t>а) 8, -4, 5, 0, 1, 4, -8, 1, 0, 5, 1;</w:t>
      </w:r>
    </w:p>
    <w:p w:rsidR="008622A6" w:rsidRDefault="00E922F8">
      <w:pPr>
        <w:pStyle w:val="a3"/>
        <w:spacing w:before="41"/>
      </w:pPr>
      <w:r>
        <w:t>б) -12, 23, 7, 19, - 4, -18, 0, 21, 19;</w:t>
      </w:r>
    </w:p>
    <w:p w:rsidR="008622A6" w:rsidRDefault="00E922F8">
      <w:pPr>
        <w:pStyle w:val="a3"/>
        <w:spacing w:before="41"/>
      </w:pPr>
      <w:r>
        <w:t>в) -34, -43, -47, -24, -43, -45, -31;</w:t>
      </w:r>
    </w:p>
    <w:p w:rsidR="008622A6" w:rsidRDefault="00E922F8">
      <w:pPr>
        <w:pStyle w:val="a3"/>
        <w:spacing w:before="46"/>
      </w:pPr>
      <w:r>
        <w:t>г) 103, 81, -73, 91, -64, 54, 42, -27;</w:t>
      </w:r>
    </w:p>
    <w:p w:rsidR="008622A6" w:rsidRDefault="008622A6">
      <w:pPr>
        <w:pStyle w:val="a3"/>
        <w:spacing w:before="1"/>
        <w:ind w:left="0"/>
        <w:rPr>
          <w:sz w:val="31"/>
        </w:rPr>
      </w:pPr>
    </w:p>
    <w:p w:rsidR="008622A6" w:rsidRDefault="00E922F8">
      <w:pPr>
        <w:pStyle w:val="a3"/>
        <w:spacing w:line="276" w:lineRule="auto"/>
        <w:ind w:right="835"/>
      </w:pPr>
      <w:r>
        <w:rPr>
          <w:b/>
        </w:rPr>
        <w:t xml:space="preserve">Задание 2. </w:t>
      </w:r>
      <w:r>
        <w:t>Как изменятся медиана и мода числового ряда, если а) прибавить к каждому числу 4;</w:t>
      </w:r>
    </w:p>
    <w:p w:rsidR="008622A6" w:rsidRDefault="00E922F8">
      <w:pPr>
        <w:pStyle w:val="a3"/>
        <w:spacing w:line="275" w:lineRule="exact"/>
      </w:pPr>
      <w:r>
        <w:t>б) вычесть из каждого числа 7?</w:t>
      </w:r>
    </w:p>
    <w:p w:rsidR="008622A6" w:rsidRDefault="008622A6">
      <w:pPr>
        <w:pStyle w:val="a3"/>
        <w:spacing w:before="1"/>
        <w:ind w:left="0"/>
        <w:rPr>
          <w:sz w:val="31"/>
        </w:rPr>
      </w:pPr>
    </w:p>
    <w:p w:rsidR="008622A6" w:rsidRDefault="00E922F8">
      <w:pPr>
        <w:pStyle w:val="a3"/>
        <w:spacing w:line="276" w:lineRule="auto"/>
      </w:pPr>
      <w:r>
        <w:rPr>
          <w:b/>
        </w:rPr>
        <w:t xml:space="preserve">Задание 3. </w:t>
      </w:r>
      <w:r>
        <w:t>Ряд чисел состоит из 15 отличных друг от друга чисел. Как изменятся медиана и мода этого ряда, если:</w:t>
      </w:r>
    </w:p>
    <w:p w:rsidR="008622A6" w:rsidRDefault="00E922F8">
      <w:pPr>
        <w:pStyle w:val="a3"/>
        <w:spacing w:before="4" w:line="276" w:lineRule="auto"/>
        <w:ind w:right="2555"/>
      </w:pPr>
      <w:r>
        <w:t>а) наименьшее число ряда уменьшить в 30 раз; б) наибольшее число ряда увеличить в 60 раз?</w:t>
      </w:r>
    </w:p>
    <w:p w:rsidR="008622A6" w:rsidRDefault="008622A6">
      <w:pPr>
        <w:pStyle w:val="a3"/>
        <w:spacing w:before="5"/>
        <w:ind w:left="0"/>
        <w:rPr>
          <w:sz w:val="27"/>
        </w:rPr>
      </w:pPr>
    </w:p>
    <w:p w:rsidR="008622A6" w:rsidRDefault="00E922F8">
      <w:pPr>
        <w:pStyle w:val="a3"/>
        <w:spacing w:line="276" w:lineRule="auto"/>
        <w:ind w:right="38"/>
        <w:jc w:val="both"/>
      </w:pPr>
      <w:r>
        <w:rPr>
          <w:b/>
        </w:rPr>
        <w:t xml:space="preserve">Задание 4. </w:t>
      </w:r>
      <w:r>
        <w:t>Числовой ряд содержит 30 чисел, среднее арифметическо</w:t>
      </w:r>
      <w:r>
        <w:t>е которых равно 5,4. Найдите среднее арифметическое нового ряда, если все числа данного ряда:</w:t>
      </w:r>
    </w:p>
    <w:p w:rsidR="008622A6" w:rsidRDefault="00E922F8">
      <w:pPr>
        <w:pStyle w:val="a3"/>
        <w:spacing w:line="274" w:lineRule="exact"/>
        <w:jc w:val="both"/>
      </w:pPr>
      <w:r>
        <w:t>а) умножить на</w:t>
      </w:r>
      <w:r>
        <w:rPr>
          <w:spacing w:val="4"/>
        </w:rPr>
        <w:t xml:space="preserve"> </w:t>
      </w:r>
      <w:r>
        <w:rPr>
          <w:spacing w:val="-3"/>
        </w:rPr>
        <w:t>6;</w:t>
      </w:r>
    </w:p>
    <w:p w:rsidR="008622A6" w:rsidRDefault="00E922F8">
      <w:pPr>
        <w:pStyle w:val="a3"/>
        <w:spacing w:before="41"/>
        <w:jc w:val="both"/>
      </w:pPr>
      <w:r>
        <w:t>б) разделить на</w:t>
      </w:r>
      <w:r>
        <w:rPr>
          <w:spacing w:val="-2"/>
        </w:rPr>
        <w:t xml:space="preserve"> </w:t>
      </w:r>
      <w:r>
        <w:t>2.</w:t>
      </w:r>
    </w:p>
    <w:p w:rsidR="008622A6" w:rsidRDefault="008622A6">
      <w:pPr>
        <w:pStyle w:val="a3"/>
        <w:spacing w:before="5"/>
        <w:ind w:left="0"/>
        <w:rPr>
          <w:sz w:val="31"/>
        </w:rPr>
      </w:pPr>
    </w:p>
    <w:p w:rsidR="008622A6" w:rsidRDefault="00E922F8">
      <w:pPr>
        <w:pStyle w:val="a3"/>
        <w:spacing w:before="1" w:line="276" w:lineRule="auto"/>
        <w:ind w:right="39"/>
        <w:jc w:val="both"/>
      </w:pPr>
      <w:r>
        <w:rPr>
          <w:b/>
        </w:rPr>
        <w:t xml:space="preserve">Задание 5. </w:t>
      </w:r>
      <w:r>
        <w:t>Числовой ряд содержит 24 числа, среднее арифметическое которых равно 5,4. Найдите среднее арифметическое нового р</w:t>
      </w:r>
      <w:r>
        <w:t>яда, если:</w:t>
      </w:r>
    </w:p>
    <w:p w:rsidR="008622A6" w:rsidRDefault="00E922F8">
      <w:pPr>
        <w:pStyle w:val="a3"/>
        <w:spacing w:line="274" w:lineRule="exact"/>
        <w:jc w:val="both"/>
      </w:pPr>
      <w:r>
        <w:t>а) от каждого числа этого ряда вычесть 0,5;</w:t>
      </w:r>
    </w:p>
    <w:p w:rsidR="008622A6" w:rsidRDefault="00E922F8">
      <w:pPr>
        <w:pStyle w:val="a3"/>
        <w:spacing w:before="40"/>
        <w:jc w:val="both"/>
      </w:pPr>
      <w:r>
        <w:t>б) прибавить к каждому числу этого ряда 0,75?</w:t>
      </w:r>
    </w:p>
    <w:p w:rsidR="008622A6" w:rsidRDefault="008622A6">
      <w:pPr>
        <w:pStyle w:val="a3"/>
        <w:spacing w:before="1"/>
        <w:ind w:left="0"/>
        <w:rPr>
          <w:sz w:val="31"/>
        </w:rPr>
      </w:pPr>
    </w:p>
    <w:p w:rsidR="008622A6" w:rsidRDefault="00E922F8">
      <w:pPr>
        <w:spacing w:before="1"/>
        <w:ind w:left="231"/>
        <w:jc w:val="both"/>
        <w:rPr>
          <w:sz w:val="24"/>
        </w:rPr>
      </w:pPr>
      <w:r>
        <w:rPr>
          <w:b/>
          <w:sz w:val="24"/>
        </w:rPr>
        <w:t xml:space="preserve">Задание 6. </w:t>
      </w:r>
      <w:r>
        <w:rPr>
          <w:sz w:val="24"/>
        </w:rPr>
        <w:t>Выполните задание по таблице.</w:t>
      </w:r>
    </w:p>
    <w:p w:rsidR="008622A6" w:rsidRDefault="00E922F8">
      <w:pPr>
        <w:pStyle w:val="Heading1"/>
        <w:spacing w:before="67"/>
      </w:pPr>
      <w:r>
        <w:rPr>
          <w:b w:val="0"/>
        </w:rPr>
        <w:br w:type="column"/>
      </w:r>
      <w:r>
        <w:lastRenderedPageBreak/>
        <w:t>Таблица 1. Средняя температура воздуха, °С.</w:t>
      </w:r>
    </w:p>
    <w:p w:rsidR="008622A6" w:rsidRDefault="008622A6">
      <w:pPr>
        <w:pStyle w:val="a3"/>
        <w:spacing w:before="1"/>
        <w:ind w:left="0"/>
        <w:rPr>
          <w:b/>
          <w:sz w:val="31"/>
        </w:rPr>
      </w:pPr>
    </w:p>
    <w:p w:rsidR="008622A6" w:rsidRDefault="00E922F8">
      <w:pPr>
        <w:pStyle w:val="a3"/>
        <w:spacing w:before="1" w:line="276" w:lineRule="auto"/>
        <w:ind w:right="1628"/>
      </w:pPr>
      <w:r>
        <w:t>а) Определите среднюю зимнюю температуру в Торонто. б) Определите среднюю летнюю температуру в Мадриде.</w:t>
      </w:r>
    </w:p>
    <w:p w:rsidR="008622A6" w:rsidRDefault="008622A6">
      <w:pPr>
        <w:pStyle w:val="a3"/>
        <w:spacing w:before="9"/>
        <w:ind w:left="0"/>
        <w:rPr>
          <w:sz w:val="27"/>
        </w:rPr>
      </w:pPr>
    </w:p>
    <w:p w:rsidR="008622A6" w:rsidRDefault="008622A6">
      <w:pPr>
        <w:spacing w:before="1"/>
        <w:ind w:left="231"/>
        <w:rPr>
          <w:sz w:val="24"/>
        </w:rPr>
      </w:pPr>
      <w:r w:rsidRPr="008622A6">
        <w:pict>
          <v:line id="_x0000_s2130" style="position:absolute;left:0;text-align:left;z-index:-15958528;mso-position-horizontal-relative:page" from="434.4pt,32.25pt" to="509.5pt,72.8pt" strokeweight=".48pt">
            <w10:wrap anchorx="page"/>
          </v:line>
        </w:pict>
      </w:r>
      <w:r w:rsidR="00E922F8">
        <w:rPr>
          <w:b/>
          <w:sz w:val="24"/>
        </w:rPr>
        <w:t xml:space="preserve">Задание 7. </w:t>
      </w:r>
      <w:r w:rsidR="00E922F8">
        <w:rPr>
          <w:sz w:val="24"/>
        </w:rPr>
        <w:t>Выполните задание по таблице.</w:t>
      </w:r>
    </w:p>
    <w:p w:rsidR="008622A6" w:rsidRDefault="008622A6">
      <w:pPr>
        <w:pStyle w:val="a3"/>
        <w:ind w:left="0"/>
        <w:rPr>
          <w:sz w:val="20"/>
        </w:rPr>
      </w:pPr>
    </w:p>
    <w:p w:rsidR="008622A6" w:rsidRDefault="008622A6">
      <w:pPr>
        <w:pStyle w:val="a3"/>
        <w:spacing w:before="10" w:after="1"/>
        <w:ind w:left="0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2"/>
        <w:gridCol w:w="1512"/>
        <w:gridCol w:w="1507"/>
        <w:gridCol w:w="1512"/>
        <w:gridCol w:w="1512"/>
      </w:tblGrid>
      <w:tr w:rsidR="008622A6">
        <w:trPr>
          <w:trHeight w:val="810"/>
        </w:trPr>
        <w:tc>
          <w:tcPr>
            <w:tcW w:w="1512" w:type="dxa"/>
          </w:tcPr>
          <w:p w:rsidR="008622A6" w:rsidRDefault="00E922F8">
            <w:pPr>
              <w:pStyle w:val="TableParagraph"/>
              <w:spacing w:before="111" w:line="240" w:lineRule="auto"/>
              <w:ind w:left="613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  <w:p w:rsidR="008622A6" w:rsidRDefault="00E922F8">
            <w:pPr>
              <w:pStyle w:val="TableParagraph"/>
              <w:spacing w:before="70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12" w:type="dxa"/>
          </w:tcPr>
          <w:p w:rsidR="008622A6" w:rsidRDefault="008622A6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8622A6" w:rsidRDefault="00E922F8">
            <w:pPr>
              <w:pStyle w:val="TableParagraph"/>
              <w:spacing w:before="0" w:line="240" w:lineRule="auto"/>
              <w:ind w:right="178"/>
              <w:jc w:val="center"/>
              <w:rPr>
                <w:b/>
              </w:rPr>
            </w:pPr>
            <w:r>
              <w:rPr>
                <w:b/>
              </w:rPr>
              <w:t>Курская</w:t>
            </w:r>
          </w:p>
        </w:tc>
        <w:tc>
          <w:tcPr>
            <w:tcW w:w="1507" w:type="dxa"/>
          </w:tcPr>
          <w:p w:rsidR="008622A6" w:rsidRDefault="008622A6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8622A6" w:rsidRDefault="00E922F8">
            <w:pPr>
              <w:pStyle w:val="TableParagraph"/>
              <w:spacing w:before="0" w:line="240" w:lineRule="auto"/>
              <w:ind w:left="92" w:right="83"/>
              <w:jc w:val="center"/>
              <w:rPr>
                <w:b/>
              </w:rPr>
            </w:pPr>
            <w:r>
              <w:rPr>
                <w:b/>
              </w:rPr>
              <w:t>Мурманская</w:t>
            </w:r>
          </w:p>
        </w:tc>
        <w:tc>
          <w:tcPr>
            <w:tcW w:w="1512" w:type="dxa"/>
          </w:tcPr>
          <w:p w:rsidR="008622A6" w:rsidRDefault="008622A6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8622A6" w:rsidRDefault="00E922F8">
            <w:pPr>
              <w:pStyle w:val="TableParagraph"/>
              <w:spacing w:before="0" w:line="240" w:lineRule="auto"/>
              <w:ind w:right="178"/>
              <w:jc w:val="center"/>
              <w:rPr>
                <w:b/>
              </w:rPr>
            </w:pPr>
            <w:r>
              <w:rPr>
                <w:b/>
              </w:rPr>
              <w:t>Самарская</w:t>
            </w:r>
          </w:p>
        </w:tc>
        <w:tc>
          <w:tcPr>
            <w:tcW w:w="1512" w:type="dxa"/>
          </w:tcPr>
          <w:p w:rsidR="008622A6" w:rsidRDefault="008622A6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8622A6" w:rsidRDefault="00E922F8">
            <w:pPr>
              <w:pStyle w:val="TableParagraph"/>
              <w:spacing w:before="0" w:line="240" w:lineRule="auto"/>
              <w:ind w:right="174"/>
              <w:jc w:val="center"/>
              <w:rPr>
                <w:b/>
              </w:rPr>
            </w:pPr>
            <w:r>
              <w:rPr>
                <w:b/>
              </w:rPr>
              <w:t>Томская</w:t>
            </w:r>
          </w:p>
        </w:tc>
      </w:tr>
      <w:tr w:rsidR="008622A6">
        <w:trPr>
          <w:trHeight w:val="254"/>
        </w:trPr>
        <w:tc>
          <w:tcPr>
            <w:tcW w:w="1512" w:type="dxa"/>
          </w:tcPr>
          <w:p w:rsidR="008622A6" w:rsidRDefault="00E922F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1512" w:type="dxa"/>
          </w:tcPr>
          <w:p w:rsidR="008622A6" w:rsidRDefault="00E922F8">
            <w:pPr>
              <w:pStyle w:val="TableParagraph"/>
              <w:ind w:right="174"/>
              <w:jc w:val="center"/>
            </w:pPr>
            <w:r>
              <w:t>1 332 957</w:t>
            </w:r>
          </w:p>
        </w:tc>
        <w:tc>
          <w:tcPr>
            <w:tcW w:w="1507" w:type="dxa"/>
          </w:tcPr>
          <w:p w:rsidR="008622A6" w:rsidRDefault="00E922F8">
            <w:pPr>
              <w:pStyle w:val="TableParagraph"/>
              <w:ind w:left="92" w:right="83"/>
              <w:jc w:val="center"/>
            </w:pPr>
            <w:r>
              <w:t>1 191 468</w:t>
            </w:r>
          </w:p>
        </w:tc>
        <w:tc>
          <w:tcPr>
            <w:tcW w:w="1512" w:type="dxa"/>
          </w:tcPr>
          <w:p w:rsidR="008622A6" w:rsidRDefault="00E922F8">
            <w:pPr>
              <w:pStyle w:val="TableParagraph"/>
              <w:ind w:right="173"/>
              <w:jc w:val="center"/>
            </w:pPr>
            <w:r>
              <w:t>3 236 370</w:t>
            </w:r>
          </w:p>
        </w:tc>
        <w:tc>
          <w:tcPr>
            <w:tcW w:w="1512" w:type="dxa"/>
          </w:tcPr>
          <w:p w:rsidR="008622A6" w:rsidRDefault="00E922F8">
            <w:pPr>
              <w:pStyle w:val="TableParagraph"/>
              <w:ind w:right="173"/>
              <w:jc w:val="center"/>
            </w:pPr>
            <w:r>
              <w:t>1 075 182</w:t>
            </w:r>
          </w:p>
        </w:tc>
      </w:tr>
      <w:tr w:rsidR="008622A6">
        <w:trPr>
          <w:trHeight w:val="253"/>
        </w:trPr>
        <w:tc>
          <w:tcPr>
            <w:tcW w:w="1512" w:type="dxa"/>
          </w:tcPr>
          <w:p w:rsidR="008622A6" w:rsidRDefault="00E922F8">
            <w:pPr>
              <w:pStyle w:val="TableParagraph"/>
              <w:spacing w:before="0" w:line="234" w:lineRule="exact"/>
              <w:ind w:left="110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12" w:type="dxa"/>
          </w:tcPr>
          <w:p w:rsidR="008622A6" w:rsidRDefault="00E922F8">
            <w:pPr>
              <w:pStyle w:val="TableParagraph"/>
              <w:spacing w:before="0" w:line="234" w:lineRule="exact"/>
              <w:ind w:right="174"/>
              <w:jc w:val="center"/>
            </w:pPr>
            <w:r>
              <w:t>1 104 008</w:t>
            </w:r>
          </w:p>
        </w:tc>
        <w:tc>
          <w:tcPr>
            <w:tcW w:w="1507" w:type="dxa"/>
          </w:tcPr>
          <w:p w:rsidR="008622A6" w:rsidRDefault="00E922F8">
            <w:pPr>
              <w:pStyle w:val="TableParagraph"/>
              <w:spacing w:before="0" w:line="234" w:lineRule="exact"/>
              <w:ind w:left="92" w:right="83"/>
              <w:jc w:val="center"/>
            </w:pPr>
            <w:r>
              <w:t>741 404</w:t>
            </w:r>
          </w:p>
        </w:tc>
        <w:tc>
          <w:tcPr>
            <w:tcW w:w="1512" w:type="dxa"/>
          </w:tcPr>
          <w:p w:rsidR="008622A6" w:rsidRDefault="00E922F8">
            <w:pPr>
              <w:pStyle w:val="TableParagraph"/>
              <w:spacing w:before="0" w:line="234" w:lineRule="exact"/>
              <w:ind w:right="173"/>
              <w:jc w:val="center"/>
            </w:pPr>
            <w:r>
              <w:t>3 179 532</w:t>
            </w:r>
          </w:p>
        </w:tc>
        <w:tc>
          <w:tcPr>
            <w:tcW w:w="1512" w:type="dxa"/>
          </w:tcPr>
          <w:p w:rsidR="008622A6" w:rsidRDefault="00E922F8">
            <w:pPr>
              <w:pStyle w:val="TableParagraph"/>
              <w:spacing w:before="0" w:line="234" w:lineRule="exact"/>
              <w:ind w:right="173"/>
              <w:jc w:val="center"/>
            </w:pPr>
            <w:r>
              <w:t>1 079 271</w:t>
            </w:r>
          </w:p>
        </w:tc>
      </w:tr>
    </w:tbl>
    <w:p w:rsidR="008622A6" w:rsidRDefault="008622A6">
      <w:pPr>
        <w:pStyle w:val="a3"/>
        <w:spacing w:before="7"/>
        <w:ind w:left="0"/>
        <w:rPr>
          <w:sz w:val="27"/>
        </w:rPr>
      </w:pPr>
    </w:p>
    <w:p w:rsidR="008622A6" w:rsidRDefault="00E922F8">
      <w:pPr>
        <w:pStyle w:val="Heading1"/>
        <w:spacing w:before="1"/>
      </w:pPr>
      <w:r>
        <w:t>Таблица 2. Население областей России.</w:t>
      </w:r>
    </w:p>
    <w:p w:rsidR="008622A6" w:rsidRDefault="008622A6">
      <w:pPr>
        <w:pStyle w:val="a3"/>
        <w:spacing w:before="1"/>
        <w:ind w:left="0"/>
        <w:rPr>
          <w:b/>
          <w:sz w:val="31"/>
        </w:rPr>
      </w:pPr>
    </w:p>
    <w:p w:rsidR="008622A6" w:rsidRDefault="00E922F8">
      <w:pPr>
        <w:pStyle w:val="a3"/>
        <w:spacing w:line="276" w:lineRule="auto"/>
        <w:ind w:right="222"/>
        <w:jc w:val="both"/>
      </w:pPr>
      <w:r>
        <w:t>а) Найдите медиану численности населения за 1990 г по представленным областям. Какая область ближе всего по численности к медиане?</w:t>
      </w:r>
    </w:p>
    <w:p w:rsidR="008622A6" w:rsidRDefault="00E922F8">
      <w:pPr>
        <w:pStyle w:val="a3"/>
        <w:spacing w:line="276" w:lineRule="auto"/>
        <w:ind w:right="220"/>
        <w:jc w:val="both"/>
      </w:pPr>
      <w:r>
        <w:t>б) Найдите медиану численности населения за 2020 г по представленным областям. Какая область ближе всего по численности к медиане?</w:t>
      </w:r>
    </w:p>
    <w:p w:rsidR="008622A6" w:rsidRDefault="00E922F8">
      <w:pPr>
        <w:pStyle w:val="a3"/>
        <w:spacing w:before="1" w:line="276" w:lineRule="auto"/>
        <w:ind w:right="231"/>
        <w:jc w:val="both"/>
      </w:pPr>
      <w:r>
        <w:t>в) Найдите среднюю численность населения представленных областей за 1990 и 2020 гг.</w:t>
      </w:r>
    </w:p>
    <w:p w:rsidR="008622A6" w:rsidRDefault="00E922F8">
      <w:pPr>
        <w:pStyle w:val="a3"/>
        <w:spacing w:line="276" w:lineRule="auto"/>
        <w:ind w:right="1040"/>
        <w:jc w:val="both"/>
      </w:pPr>
      <w:r>
        <w:t>г) Чему равен размах численности населени</w:t>
      </w:r>
      <w:r>
        <w:t>я за 1990 и 2020 гг? в) Какой вывод можно сделать по полученным данным?</w:t>
      </w:r>
    </w:p>
    <w:p w:rsidR="008622A6" w:rsidRDefault="008622A6">
      <w:pPr>
        <w:spacing w:line="276" w:lineRule="auto"/>
        <w:jc w:val="both"/>
        <w:sectPr w:rsidR="008622A6">
          <w:pgSz w:w="16840" w:h="11910" w:orient="landscape"/>
          <w:pgMar w:top="660" w:right="480" w:bottom="980" w:left="500" w:header="0" w:footer="795" w:gutter="0"/>
          <w:cols w:num="2" w:space="720" w:equalWidth="0">
            <w:col w:w="7610" w:space="449"/>
            <w:col w:w="7801"/>
          </w:cols>
        </w:sectPr>
      </w:pPr>
    </w:p>
    <w:p w:rsidR="008622A6" w:rsidRDefault="008622A6">
      <w:pPr>
        <w:pStyle w:val="a3"/>
        <w:spacing w:before="4"/>
        <w:ind w:left="0"/>
        <w:rPr>
          <w:sz w:val="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2"/>
        <w:gridCol w:w="562"/>
        <w:gridCol w:w="557"/>
        <w:gridCol w:w="562"/>
        <w:gridCol w:w="557"/>
        <w:gridCol w:w="557"/>
        <w:gridCol w:w="562"/>
        <w:gridCol w:w="557"/>
        <w:gridCol w:w="499"/>
        <w:gridCol w:w="499"/>
        <w:gridCol w:w="499"/>
        <w:gridCol w:w="494"/>
        <w:gridCol w:w="499"/>
      </w:tblGrid>
      <w:tr w:rsidR="008622A6">
        <w:trPr>
          <w:trHeight w:val="254"/>
        </w:trPr>
        <w:tc>
          <w:tcPr>
            <w:tcW w:w="1152" w:type="dxa"/>
          </w:tcPr>
          <w:p w:rsidR="008622A6" w:rsidRDefault="00E922F8">
            <w:pPr>
              <w:pStyle w:val="TableParagraph"/>
              <w:ind w:left="139" w:right="127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62" w:type="dxa"/>
          </w:tcPr>
          <w:p w:rsidR="008622A6" w:rsidRDefault="00E922F8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7" w:type="dxa"/>
          </w:tcPr>
          <w:p w:rsidR="008622A6" w:rsidRDefault="00E922F8">
            <w:pPr>
              <w:pStyle w:val="TableParagraph"/>
              <w:ind w:left="2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dxa"/>
          </w:tcPr>
          <w:p w:rsidR="008622A6" w:rsidRDefault="00E922F8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7" w:type="dxa"/>
          </w:tcPr>
          <w:p w:rsidR="008622A6" w:rsidRDefault="00E922F8">
            <w:pPr>
              <w:pStyle w:val="TableParagraph"/>
              <w:ind w:left="21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7" w:type="dxa"/>
          </w:tcPr>
          <w:p w:rsidR="008622A6" w:rsidRDefault="00E922F8">
            <w:pPr>
              <w:pStyle w:val="TableParagraph"/>
              <w:ind w:left="21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2" w:type="dxa"/>
          </w:tcPr>
          <w:p w:rsidR="008622A6" w:rsidRDefault="00E922F8">
            <w:pPr>
              <w:pStyle w:val="TableParagraph"/>
              <w:ind w:left="22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7" w:type="dxa"/>
          </w:tcPr>
          <w:p w:rsidR="008622A6" w:rsidRDefault="00E922F8">
            <w:pPr>
              <w:pStyle w:val="TableParagraph"/>
              <w:ind w:left="21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9" w:type="dxa"/>
          </w:tcPr>
          <w:p w:rsidR="008622A6" w:rsidRDefault="00E922F8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9" w:type="dxa"/>
          </w:tcPr>
          <w:p w:rsidR="008622A6" w:rsidRDefault="00E922F8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9" w:type="dxa"/>
          </w:tcPr>
          <w:p w:rsidR="008622A6" w:rsidRDefault="00E922F8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4" w:type="dxa"/>
          </w:tcPr>
          <w:p w:rsidR="008622A6" w:rsidRDefault="00E922F8">
            <w:pPr>
              <w:pStyle w:val="TableParagraph"/>
              <w:ind w:left="0" w:right="128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9" w:type="dxa"/>
          </w:tcPr>
          <w:p w:rsidR="008622A6" w:rsidRDefault="00E922F8">
            <w:pPr>
              <w:pStyle w:val="TableParagraph"/>
              <w:ind w:left="117" w:right="1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622A6">
        <w:trPr>
          <w:trHeight w:val="254"/>
        </w:trPr>
        <w:tc>
          <w:tcPr>
            <w:tcW w:w="1152" w:type="dxa"/>
          </w:tcPr>
          <w:p w:rsidR="008622A6" w:rsidRDefault="00E922F8">
            <w:pPr>
              <w:pStyle w:val="TableParagraph"/>
              <w:ind w:left="141" w:right="127"/>
              <w:jc w:val="center"/>
              <w:rPr>
                <w:b/>
              </w:rPr>
            </w:pPr>
            <w:r>
              <w:rPr>
                <w:b/>
              </w:rPr>
              <w:t>Торонто</w:t>
            </w:r>
          </w:p>
        </w:tc>
        <w:tc>
          <w:tcPr>
            <w:tcW w:w="562" w:type="dxa"/>
          </w:tcPr>
          <w:p w:rsidR="008622A6" w:rsidRDefault="00E922F8">
            <w:pPr>
              <w:pStyle w:val="TableParagraph"/>
              <w:ind w:left="147" w:right="133"/>
              <w:jc w:val="center"/>
            </w:pPr>
            <w:r>
              <w:t>-1</w:t>
            </w:r>
          </w:p>
        </w:tc>
        <w:tc>
          <w:tcPr>
            <w:tcW w:w="557" w:type="dxa"/>
          </w:tcPr>
          <w:p w:rsidR="008622A6" w:rsidRDefault="00E922F8">
            <w:pPr>
              <w:pStyle w:val="TableParagraph"/>
              <w:ind w:left="181"/>
            </w:pPr>
            <w:r>
              <w:t>-1</w:t>
            </w:r>
          </w:p>
        </w:tc>
        <w:tc>
          <w:tcPr>
            <w:tcW w:w="562" w:type="dxa"/>
          </w:tcPr>
          <w:p w:rsidR="008622A6" w:rsidRDefault="00E922F8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8622A6" w:rsidRDefault="00E922F8">
            <w:pPr>
              <w:pStyle w:val="TableParagraph"/>
              <w:ind w:left="162"/>
            </w:pPr>
            <w:r>
              <w:t>10</w:t>
            </w:r>
          </w:p>
        </w:tc>
        <w:tc>
          <w:tcPr>
            <w:tcW w:w="557" w:type="dxa"/>
          </w:tcPr>
          <w:p w:rsidR="008622A6" w:rsidRDefault="00E922F8">
            <w:pPr>
              <w:pStyle w:val="TableParagraph"/>
              <w:ind w:left="161"/>
            </w:pPr>
            <w:r>
              <w:t>17</w:t>
            </w:r>
          </w:p>
        </w:tc>
        <w:tc>
          <w:tcPr>
            <w:tcW w:w="562" w:type="dxa"/>
          </w:tcPr>
          <w:p w:rsidR="008622A6" w:rsidRDefault="00E922F8">
            <w:pPr>
              <w:pStyle w:val="TableParagraph"/>
              <w:ind w:left="166"/>
            </w:pPr>
            <w:r>
              <w:t>23</w:t>
            </w:r>
          </w:p>
        </w:tc>
        <w:tc>
          <w:tcPr>
            <w:tcW w:w="557" w:type="dxa"/>
          </w:tcPr>
          <w:p w:rsidR="008622A6" w:rsidRDefault="00E922F8">
            <w:pPr>
              <w:pStyle w:val="TableParagraph"/>
              <w:ind w:left="161"/>
            </w:pPr>
            <w:r>
              <w:t>26</w:t>
            </w:r>
          </w:p>
        </w:tc>
        <w:tc>
          <w:tcPr>
            <w:tcW w:w="499" w:type="dxa"/>
          </w:tcPr>
          <w:p w:rsidR="008622A6" w:rsidRDefault="00E922F8">
            <w:pPr>
              <w:pStyle w:val="TableParagraph"/>
              <w:ind w:left="116" w:right="111"/>
              <w:jc w:val="center"/>
            </w:pPr>
            <w:r>
              <w:t>25</w:t>
            </w:r>
          </w:p>
        </w:tc>
        <w:tc>
          <w:tcPr>
            <w:tcW w:w="499" w:type="dxa"/>
          </w:tcPr>
          <w:p w:rsidR="008622A6" w:rsidRDefault="00E922F8">
            <w:pPr>
              <w:pStyle w:val="TableParagraph"/>
              <w:ind w:left="137"/>
            </w:pPr>
            <w:r>
              <w:t>20</w:t>
            </w:r>
          </w:p>
        </w:tc>
        <w:tc>
          <w:tcPr>
            <w:tcW w:w="499" w:type="dxa"/>
          </w:tcPr>
          <w:p w:rsidR="008622A6" w:rsidRDefault="00E922F8">
            <w:pPr>
              <w:pStyle w:val="TableParagraph"/>
              <w:ind w:left="132"/>
            </w:pPr>
            <w:r>
              <w:t>13</w:t>
            </w:r>
          </w:p>
        </w:tc>
        <w:tc>
          <w:tcPr>
            <w:tcW w:w="494" w:type="dxa"/>
          </w:tcPr>
          <w:p w:rsidR="008622A6" w:rsidRDefault="00E922F8">
            <w:pPr>
              <w:pStyle w:val="TableParagraph"/>
              <w:ind w:left="0" w:right="181"/>
              <w:jc w:val="right"/>
            </w:pPr>
            <w:r>
              <w:t>6</w:t>
            </w:r>
          </w:p>
        </w:tc>
        <w:tc>
          <w:tcPr>
            <w:tcW w:w="499" w:type="dxa"/>
          </w:tcPr>
          <w:p w:rsidR="008622A6" w:rsidRDefault="00E922F8">
            <w:pPr>
              <w:pStyle w:val="TableParagraph"/>
              <w:ind w:left="12"/>
              <w:jc w:val="center"/>
            </w:pPr>
            <w:r>
              <w:t>1</w:t>
            </w:r>
          </w:p>
        </w:tc>
      </w:tr>
      <w:tr w:rsidR="008622A6">
        <w:trPr>
          <w:trHeight w:val="254"/>
        </w:trPr>
        <w:tc>
          <w:tcPr>
            <w:tcW w:w="1152" w:type="dxa"/>
          </w:tcPr>
          <w:p w:rsidR="008622A6" w:rsidRDefault="00E922F8">
            <w:pPr>
              <w:pStyle w:val="TableParagraph"/>
              <w:ind w:left="141" w:right="126"/>
              <w:jc w:val="center"/>
              <w:rPr>
                <w:b/>
              </w:rPr>
            </w:pPr>
            <w:r>
              <w:rPr>
                <w:b/>
              </w:rPr>
              <w:t>Мадрид</w:t>
            </w:r>
          </w:p>
        </w:tc>
        <w:tc>
          <w:tcPr>
            <w:tcW w:w="562" w:type="dxa"/>
          </w:tcPr>
          <w:p w:rsidR="008622A6" w:rsidRDefault="00E922F8">
            <w:pPr>
              <w:pStyle w:val="TableParagraph"/>
              <w:ind w:left="147" w:right="133"/>
              <w:jc w:val="center"/>
            </w:pPr>
            <w:r>
              <w:t>11</w:t>
            </w:r>
          </w:p>
        </w:tc>
        <w:tc>
          <w:tcPr>
            <w:tcW w:w="557" w:type="dxa"/>
          </w:tcPr>
          <w:p w:rsidR="008622A6" w:rsidRDefault="00E922F8">
            <w:pPr>
              <w:pStyle w:val="TableParagraph"/>
              <w:ind w:left="162"/>
            </w:pPr>
            <w:r>
              <w:t>12</w:t>
            </w:r>
          </w:p>
        </w:tc>
        <w:tc>
          <w:tcPr>
            <w:tcW w:w="562" w:type="dxa"/>
          </w:tcPr>
          <w:p w:rsidR="008622A6" w:rsidRDefault="00E922F8">
            <w:pPr>
              <w:pStyle w:val="TableParagraph"/>
              <w:ind w:left="142" w:right="139"/>
              <w:jc w:val="center"/>
            </w:pPr>
            <w:r>
              <w:t>15</w:t>
            </w:r>
          </w:p>
        </w:tc>
        <w:tc>
          <w:tcPr>
            <w:tcW w:w="557" w:type="dxa"/>
          </w:tcPr>
          <w:p w:rsidR="008622A6" w:rsidRDefault="00E922F8">
            <w:pPr>
              <w:pStyle w:val="TableParagraph"/>
              <w:ind w:left="162"/>
            </w:pPr>
            <w:r>
              <w:t>19</w:t>
            </w:r>
          </w:p>
        </w:tc>
        <w:tc>
          <w:tcPr>
            <w:tcW w:w="557" w:type="dxa"/>
          </w:tcPr>
          <w:p w:rsidR="008622A6" w:rsidRDefault="00E922F8">
            <w:pPr>
              <w:pStyle w:val="TableParagraph"/>
              <w:ind w:left="161"/>
            </w:pPr>
            <w:r>
              <w:t>24</w:t>
            </w:r>
          </w:p>
        </w:tc>
        <w:tc>
          <w:tcPr>
            <w:tcW w:w="562" w:type="dxa"/>
          </w:tcPr>
          <w:p w:rsidR="008622A6" w:rsidRDefault="00E922F8">
            <w:pPr>
              <w:pStyle w:val="TableParagraph"/>
              <w:ind w:left="166"/>
            </w:pPr>
            <w:r>
              <w:t>30</w:t>
            </w:r>
          </w:p>
        </w:tc>
        <w:tc>
          <w:tcPr>
            <w:tcW w:w="557" w:type="dxa"/>
          </w:tcPr>
          <w:p w:rsidR="008622A6" w:rsidRDefault="00E922F8">
            <w:pPr>
              <w:pStyle w:val="TableParagraph"/>
              <w:ind w:left="161"/>
            </w:pPr>
            <w:r>
              <w:t>34</w:t>
            </w:r>
          </w:p>
        </w:tc>
        <w:tc>
          <w:tcPr>
            <w:tcW w:w="499" w:type="dxa"/>
          </w:tcPr>
          <w:p w:rsidR="008622A6" w:rsidRDefault="00E922F8">
            <w:pPr>
              <w:pStyle w:val="TableParagraph"/>
              <w:ind w:left="116" w:right="111"/>
              <w:jc w:val="center"/>
            </w:pPr>
            <w:r>
              <w:t>33</w:t>
            </w:r>
          </w:p>
        </w:tc>
        <w:tc>
          <w:tcPr>
            <w:tcW w:w="499" w:type="dxa"/>
          </w:tcPr>
          <w:p w:rsidR="008622A6" w:rsidRDefault="00E922F8">
            <w:pPr>
              <w:pStyle w:val="TableParagraph"/>
              <w:ind w:left="137"/>
            </w:pPr>
            <w:r>
              <w:t>28</w:t>
            </w:r>
          </w:p>
        </w:tc>
        <w:tc>
          <w:tcPr>
            <w:tcW w:w="499" w:type="dxa"/>
          </w:tcPr>
          <w:p w:rsidR="008622A6" w:rsidRDefault="00E922F8">
            <w:pPr>
              <w:pStyle w:val="TableParagraph"/>
              <w:ind w:left="132"/>
            </w:pPr>
            <w:r>
              <w:t>23</w:t>
            </w:r>
          </w:p>
        </w:tc>
        <w:tc>
          <w:tcPr>
            <w:tcW w:w="494" w:type="dxa"/>
          </w:tcPr>
          <w:p w:rsidR="008622A6" w:rsidRDefault="00E922F8">
            <w:pPr>
              <w:pStyle w:val="TableParagraph"/>
              <w:ind w:left="0" w:right="128"/>
              <w:jc w:val="right"/>
            </w:pPr>
            <w:r>
              <w:t>15</w:t>
            </w:r>
          </w:p>
        </w:tc>
        <w:tc>
          <w:tcPr>
            <w:tcW w:w="499" w:type="dxa"/>
          </w:tcPr>
          <w:p w:rsidR="008622A6" w:rsidRDefault="00E922F8">
            <w:pPr>
              <w:pStyle w:val="TableParagraph"/>
              <w:ind w:left="117" w:right="110"/>
              <w:jc w:val="center"/>
            </w:pPr>
            <w:r>
              <w:t>12</w:t>
            </w:r>
          </w:p>
        </w:tc>
      </w:tr>
    </w:tbl>
    <w:p w:rsidR="008622A6" w:rsidRDefault="008622A6">
      <w:pPr>
        <w:jc w:val="center"/>
        <w:sectPr w:rsidR="008622A6">
          <w:type w:val="continuous"/>
          <w:pgSz w:w="16840" w:h="11910" w:orient="landscape"/>
          <w:pgMar w:top="660" w:right="480" w:bottom="980" w:left="500" w:header="720" w:footer="720" w:gutter="0"/>
          <w:cols w:space="720"/>
        </w:sectPr>
      </w:pPr>
    </w:p>
    <w:p w:rsidR="008622A6" w:rsidRDefault="00E922F8">
      <w:pPr>
        <w:spacing w:before="67"/>
        <w:ind w:left="231"/>
        <w:jc w:val="both"/>
        <w:rPr>
          <w:sz w:val="24"/>
        </w:rPr>
      </w:pPr>
      <w:r>
        <w:rPr>
          <w:b/>
          <w:sz w:val="24"/>
        </w:rPr>
        <w:lastRenderedPageBreak/>
        <w:t xml:space="preserve">Задание 8. </w:t>
      </w:r>
      <w:r>
        <w:rPr>
          <w:sz w:val="24"/>
        </w:rPr>
        <w:t>Выполните задание по диаграмме 1.</w:t>
      </w:r>
    </w:p>
    <w:p w:rsidR="008622A6" w:rsidRDefault="008622A6">
      <w:pPr>
        <w:pStyle w:val="a3"/>
        <w:spacing w:before="4"/>
        <w:ind w:left="0"/>
        <w:rPr>
          <w:sz w:val="4"/>
        </w:rPr>
      </w:pPr>
    </w:p>
    <w:p w:rsidR="008622A6" w:rsidRDefault="008622A6">
      <w:pPr>
        <w:pStyle w:val="a3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00" style="width:350.25pt;height:197.25pt;mso-position-horizontal-relative:char;mso-position-vertical-relative:line" coordsize="7005,3945">
            <v:shape id="_x0000_s2129" style="position:absolute;left:2578;top:1037;width:1070;height:1236" coordorigin="2578,1038" coordsize="1070,1236" path="m2578,1038r,1236l3648,1654r-41,-65l3563,1526r-49,-59l3463,1410r-54,-52l3351,1309r-60,-45l3228,1222r-65,-37l3095,1151r-69,-29l2955,1096r-73,-21l2808,1059r-76,-12l2656,1040r-78,-2xe" fillcolor="#4572a7" stroked="f">
              <v:path arrowok="t"/>
            </v:shape>
            <v:shape id="_x0000_s2128" style="position:absolute;left:2578;top:1654;width:1236;height:792" coordorigin="2578,1654" coordsize="1236,792" path="m3648,1654l2578,2274r1224,172l3811,2364r3,-83l3812,2199r-8,-81l3791,2037r-18,-79l3750,1879r-29,-77l3687,1727r-39,-73xe" fillcolor="#aa4643" stroked="f">
              <v:path arrowok="t"/>
            </v:shape>
            <v:shape id="_x0000_s2127" style="position:absolute;left:2578;top:2273;width:1224;height:782" coordorigin="2578,2274" coordsize="1224,782" path="m2578,2274r957,782l3581,2996r42,-62l3661,2869r34,-66l3725,2735r26,-70l3772,2593r17,-73l3802,2446,2578,2274xe" fillcolor="#89a54e" stroked="f">
              <v:path arrowok="t"/>
            </v:shape>
            <v:shape id="_x0000_s2126" style="position:absolute;left:2578;top:2273;width:958;height:988" coordorigin="2578,2274" coordsize="958,988" path="m2578,2274r744,987l3380,3214r55,-49l3487,3112r48,-56l2578,2274xe" fillcolor="#71588f" stroked="f">
              <v:path arrowok="t"/>
            </v:shape>
            <v:shape id="_x0000_s2125" style="position:absolute;left:2359;top:2273;width:962;height:1236" coordorigin="2360,2274" coordsize="962,1236" path="m2578,2274l2360,3490r78,12l2517,3508r78,1l2673,3506r77,-9l2827,3484r75,-18l2977,3444r73,-28l3121,3384r69,-36l3257,3306r65,-45l2578,2274xe" fillcolor="#4198af" stroked="f">
              <v:path arrowok="t"/>
            </v:shape>
            <v:shape id="_x0000_s2124" style="position:absolute;left:1704;top:2273;width:874;height:1217" coordorigin="1705,2274" coordsize="874,1217" path="m2578,2274r-873,874l1760,3200r58,48l1878,3292r63,41l2006,3369r67,33l2143,3430r71,24l2286,3474r74,16l2578,2274xe" fillcolor="#db843d" stroked="f">
              <v:path arrowok="t"/>
            </v:shape>
            <v:shape id="_x0000_s2123" style="position:absolute;left:1460;top:2273;width:1118;height:875" coordorigin="1461,2274" coordsize="1118,875" path="m2578,2274l1461,2801r39,76l1544,2950r49,69l1647,3086r58,62l2578,2274xe" fillcolor="#93a9cf" stroked="f">
              <v:path arrowok="t"/>
            </v:shape>
            <v:shape id="_x0000_s2122" style="position:absolute;left:1342;top:1960;width:1236;height:841" coordorigin="1342,1961" coordsize="1236,841" path="m1383,1961r-18,76l1353,2115r-8,78l1342,2271r3,78l1352,2426r12,77l1381,2580r22,75l1429,2729r32,72l2578,2274,1383,1961xe" fillcolor="#d19392" stroked="f">
              <v:path arrowok="t"/>
            </v:shape>
            <v:shape id="_x0000_s2121" style="position:absolute;left:1382;top:1183;width:1196;height:1090" coordorigin="1383,1184" coordsize="1196,1090" path="m1995,1184r-69,40l1861,1267r-62,48l1740,1366r-56,54l1632,1478r-48,61l1540,1603r-40,67l1464,1739r-32,72l1405,1885r-22,76l2578,2274,1995,1184xe" fillcolor="#b9cd96" stroked="f">
              <v:path arrowok="t"/>
            </v:shape>
            <v:shape id="_x0000_s2120" style="position:absolute;left:1994;top:1037;width:584;height:1236" coordorigin="1995,1038" coordsize="584,1236" path="m2578,1038r-76,2l2427,1047r-75,12l2278,1075r-73,20l2133,1121r-70,29l1995,1184r583,1090l2578,1038xe" fillcolor="#a99bbd" stroked="f">
              <v:path arrowok="t"/>
            </v:shape>
            <v:rect id="_x0000_s2119" style="position:absolute;left:5246;top:988;width:106;height:106" fillcolor="#4572a7" stroked="f"/>
            <v:rect id="_x0000_s2118" style="position:absolute;left:5246;top:1340;width:106;height:106" fillcolor="#aa4643" stroked="f"/>
            <v:rect id="_x0000_s2117" style="position:absolute;left:5246;top:1692;width:106;height:106" fillcolor="#89a54e" stroked="f"/>
            <v:rect id="_x0000_s2116" style="position:absolute;left:5246;top:2044;width:106;height:106" fillcolor="#71588f" stroked="f"/>
            <v:rect id="_x0000_s2115" style="position:absolute;left:5246;top:2396;width:106;height:106" fillcolor="#4198af" stroked="f"/>
            <v:rect id="_x0000_s2114" style="position:absolute;left:5246;top:2748;width:106;height:106" fillcolor="#db843d" stroked="f"/>
            <v:rect id="_x0000_s2113" style="position:absolute;left:5246;top:3100;width:106;height:106" fillcolor="#93a9cf" stroked="f"/>
            <v:rect id="_x0000_s2112" style="position:absolute;left:5246;top:3453;width:106;height:106" fillcolor="#d19392" stroked="f"/>
            <v:rect id="_x0000_s2111" style="position:absolute;left:7;top:7;width:6990;height:3930" filled="f" strokecolor="#86868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0" type="#_x0000_t202" style="position:absolute;left:1824;top:155;width:2921;height:978" filled="f" stroked="f">
              <v:textbox inset="0,0,0,0">
                <w:txbxContent>
                  <w:p w:rsidR="008622A6" w:rsidRDefault="00E922F8">
                    <w:pPr>
                      <w:spacing w:before="4"/>
                      <w:ind w:left="454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36"/>
                      </w:rPr>
                      <w:t xml:space="preserve">Высоты 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36"/>
                      </w:rPr>
                      <w:t>гор,</w:t>
                    </w:r>
                    <w:r>
                      <w:rPr>
                        <w:rFonts w:ascii="Arial" w:hAnsi="Arial"/>
                        <w:b/>
                        <w:spacing w:val="-39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36"/>
                      </w:rPr>
                      <w:t>м</w:t>
                    </w:r>
                  </w:p>
                  <w:p w:rsidR="008622A6" w:rsidRDefault="00E922F8">
                    <w:pPr>
                      <w:tabs>
                        <w:tab w:val="left" w:pos="1467"/>
                      </w:tabs>
                      <w:spacing w:before="200" w:line="216" w:lineRule="auto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4158</w:t>
                    </w:r>
                    <w:r>
                      <w:rPr>
                        <w:rFonts w:ascii="Aroania"/>
                        <w:sz w:val="20"/>
                      </w:rPr>
                      <w:tab/>
                    </w:r>
                    <w:r>
                      <w:rPr>
                        <w:rFonts w:ascii="Aroania"/>
                        <w:position w:val="-12"/>
                        <w:sz w:val="20"/>
                      </w:rPr>
                      <w:t>8848</w:t>
                    </w:r>
                  </w:p>
                </w:txbxContent>
              </v:textbox>
            </v:shape>
            <v:shape id="_x0000_s2109" type="#_x0000_t202" style="position:absolute;left:1050;top:1246;width:463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6962</w:t>
                    </w:r>
                  </w:p>
                </w:txbxContent>
              </v:textbox>
            </v:shape>
            <v:shape id="_x0000_s2108" type="#_x0000_t202" style="position:absolute;left:3918;top:1880;width:463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5621</w:t>
                    </w:r>
                  </w:p>
                </w:txbxContent>
              </v:textbox>
            </v:shape>
            <v:shape id="_x0000_s2107" type="#_x0000_t202" style="position:absolute;left:776;top:2288;width:463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5895</w:t>
                    </w:r>
                  </w:p>
                </w:txbxContent>
              </v:textbox>
            </v:shape>
            <v:shape id="_x0000_s2106" type="#_x0000_t202" style="position:absolute;left:3833;top:2734;width:463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4610</w:t>
                    </w:r>
                  </w:p>
                </w:txbxContent>
              </v:textbox>
            </v:shape>
            <v:shape id="_x0000_s2105" type="#_x0000_t202" style="position:absolute;left:1007;top:2998;width:463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2917</w:t>
                    </w:r>
                  </w:p>
                </w:txbxContent>
              </v:textbox>
            </v:shape>
            <v:shape id="_x0000_s2104" type="#_x0000_t202" style="position:absolute;left:3543;top:3228;width:463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2033</w:t>
                    </w:r>
                  </w:p>
                </w:txbxContent>
              </v:textbox>
            </v:shape>
            <v:shape id="_x0000_s2103" type="#_x0000_t202" style="position:absolute;left:1468;top:3444;width:463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5137</w:t>
                    </w:r>
                  </w:p>
                </w:txbxContent>
              </v:textbox>
            </v:shape>
            <v:shape id="_x0000_s2102" type="#_x0000_t202" style="position:absolute;left:2863;top:3555;width:463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6961</w:t>
                    </w:r>
                  </w:p>
                </w:txbxContent>
              </v:textbox>
            </v:shape>
            <v:shape id="_x0000_s2101" type="#_x0000_t202" style="position:absolute;left:5397;top:910;width:1419;height:2699" filled="f" stroked="f">
              <v:textbox inset="0,0,0,0">
                <w:txbxContent>
                  <w:p w:rsidR="008622A6" w:rsidRDefault="00E922F8">
                    <w:pPr>
                      <w:spacing w:before="6" w:line="333" w:lineRule="auto"/>
                      <w:ind w:right="470"/>
                      <w:rPr>
                        <w:rFonts w:ascii="Aroania" w:hAnsi="Aroania"/>
                        <w:sz w:val="20"/>
                      </w:rPr>
                    </w:pPr>
                    <w:r>
                      <w:rPr>
                        <w:rFonts w:ascii="Aroania" w:hAnsi="Aroania"/>
                        <w:w w:val="105"/>
                        <w:sz w:val="20"/>
                      </w:rPr>
                      <w:t>Эверест Эльбрус Монблан Афон Анды Арарат Олимп</w:t>
                    </w:r>
                  </w:p>
                  <w:p w:rsidR="008622A6" w:rsidRDefault="00E922F8">
                    <w:pPr>
                      <w:spacing w:line="226" w:lineRule="exact"/>
                      <w:rPr>
                        <w:rFonts w:ascii="Aroania" w:hAnsi="Aroania"/>
                        <w:sz w:val="20"/>
                      </w:rPr>
                    </w:pPr>
                    <w:r>
                      <w:rPr>
                        <w:rFonts w:ascii="Aroania" w:hAnsi="Aroania"/>
                        <w:w w:val="105"/>
                        <w:sz w:val="20"/>
                      </w:rPr>
                      <w:t>Килиманджаро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22A6" w:rsidRDefault="00E922F8">
      <w:pPr>
        <w:pStyle w:val="Heading1"/>
        <w:jc w:val="both"/>
      </w:pPr>
      <w:r>
        <w:t>Диаграмма 1. Высоты гор мира.</w:t>
      </w:r>
    </w:p>
    <w:p w:rsidR="008622A6" w:rsidRDefault="00E922F8">
      <w:pPr>
        <w:pStyle w:val="a3"/>
        <w:spacing w:before="45" w:line="276" w:lineRule="auto"/>
        <w:ind w:right="38"/>
        <w:jc w:val="both"/>
      </w:pPr>
      <w:r>
        <w:t>Не используя вычислений, какую меру центральной тенденции следует использовать для описания высоты среднестатистической горы, исходя из представленной на диаграмме 1</w:t>
      </w:r>
      <w:r>
        <w:rPr>
          <w:spacing w:val="-6"/>
        </w:rPr>
        <w:t xml:space="preserve"> </w:t>
      </w:r>
      <w:r>
        <w:t>информации?</w:t>
      </w:r>
    </w:p>
    <w:p w:rsidR="008622A6" w:rsidRDefault="00E922F8">
      <w:pPr>
        <w:pStyle w:val="a3"/>
        <w:spacing w:before="67" w:line="276" w:lineRule="auto"/>
        <w:ind w:right="225"/>
        <w:jc w:val="both"/>
      </w:pPr>
      <w:r>
        <w:br w:type="column"/>
      </w:r>
      <w:r>
        <w:rPr>
          <w:b/>
        </w:rPr>
        <w:lastRenderedPageBreak/>
        <w:t xml:space="preserve">Задание 9. </w:t>
      </w:r>
      <w:r>
        <w:t>Определите при помощи диаграммы 2 часть водного пространства, достаточно глубокую и безопасную для прохода судов по Неве. Какую меру для этого необходимо использовать?</w:t>
      </w:r>
    </w:p>
    <w:p w:rsidR="008622A6" w:rsidRDefault="008622A6">
      <w:pPr>
        <w:pStyle w:val="a3"/>
        <w:ind w:left="0"/>
        <w:rPr>
          <w:sz w:val="25"/>
        </w:rPr>
      </w:pPr>
      <w:r w:rsidRPr="008622A6">
        <w:pict>
          <v:group id="_x0000_s2050" style="position:absolute;margin-left:441.5pt;margin-top:16.35pt;width:367.6pt;height:214.75pt;z-index:-15715328;mso-wrap-distance-left:0;mso-wrap-distance-right:0;mso-position-horizontal-relative:page" coordorigin="8830,327" coordsize="7352,4295">
            <v:shape id="_x0000_s2099" style="position:absolute;left:9369;top:2007;width:857;height:1277" coordorigin="9369,2008" coordsize="857,1277" o:spt="100" adj="0,,0" path="m9369,3285r199,m9832,3285r393,m9369,2857r199,m9832,2857r393,m9369,2435r199,m9832,2435r393,m9369,2008r199,e" filled="f" strokecolor="#868686">
              <v:stroke joinstyle="round"/>
              <v:formulas/>
              <v:path arrowok="t" o:connecttype="segments"/>
            </v:shape>
            <v:shape id="_x0000_s2098" style="position:absolute;left:9831;top:2004;width:1709;height:8" coordorigin="9832,2004" coordsize="1709,8" o:spt="100" adj="0,,0" path="m9832,2012r1708,m9832,2004r1708,e" filled="f" strokecolor="#868686" strokeweight=".1324mm">
              <v:stroke joinstyle="round"/>
              <v:formulas/>
              <v:path arrowok="t" o:connecttype="segments"/>
            </v:shape>
            <v:rect id="_x0000_s2097" style="position:absolute;left:9567;top:1945;width:264;height:1765" fillcolor="#4f81bd" stroked="f"/>
            <v:shape id="_x0000_s2096" style="position:absolute;left:10489;top:2435;width:394;height:850" coordorigin="10489,2435" coordsize="394,850" o:spt="100" adj="0,,0" path="m10489,3285r394,m10489,2857r394,m10489,2435r394,e" filled="f" strokecolor="#868686">
              <v:stroke joinstyle="round"/>
              <v:formulas/>
              <v:path arrowok="t" o:connecttype="segments"/>
            </v:shape>
            <v:rect id="_x0000_s2095" style="position:absolute;left:10225;top:2027;width:264;height:1683" fillcolor="#4f81bd" stroked="f"/>
            <v:shape id="_x0000_s2094" style="position:absolute;left:11146;top:2435;width:394;height:850" coordorigin="11147,2435" coordsize="394,850" o:spt="100" adj="0,,0" path="m11147,3285r393,m11147,2857r393,m11147,2435r393,e" filled="f" strokecolor="#868686">
              <v:stroke joinstyle="round"/>
              <v:formulas/>
              <v:path arrowok="t" o:connecttype="segments"/>
            </v:shape>
            <v:rect id="_x0000_s2093" style="position:absolute;left:10882;top:2007;width:264;height:1702" fillcolor="#4f81bd" stroked="f"/>
            <v:shape id="_x0000_s2092" style="position:absolute;left:11804;top:2435;width:399;height:850" coordorigin="11804,2435" coordsize="399,850" o:spt="100" adj="0,,0" path="m11804,3285r399,m11804,2857r399,m11804,2435r399,e" filled="f" strokecolor="#868686">
              <v:stroke joinstyle="round"/>
              <v:formulas/>
              <v:path arrowok="t" o:connecttype="segments"/>
            </v:shape>
            <v:shape id="_x0000_s2091" style="position:absolute;left:11804;top:2004;width:399;height:8" coordorigin="11804,2004" coordsize="399,8" o:spt="100" adj="0,,0" path="m11804,2012r399,m11804,2004r399,e" filled="f" strokecolor="#868686" strokeweight=".1324mm">
              <v:stroke joinstyle="round"/>
              <v:formulas/>
              <v:path arrowok="t" o:connecttype="segments"/>
            </v:shape>
            <v:shape id="_x0000_s2090" style="position:absolute;left:9369;top:1580;width:4150;height:2" coordorigin="9369,1581" coordsize="4150,0" o:spt="100" adj="0,,0" path="m9369,1581r2171,m11804,1581r1714,e" filled="f" strokecolor="#868686">
              <v:stroke joinstyle="round"/>
              <v:formulas/>
              <v:path arrowok="t" o:connecttype="segments"/>
            </v:shape>
            <v:rect id="_x0000_s2089" style="position:absolute;left:11540;top:1388;width:264;height:2321" fillcolor="#4f81bd" stroked="f"/>
            <v:shape id="_x0000_s2088" style="position:absolute;left:12462;top:2435;width:399;height:850" coordorigin="12462,2435" coordsize="399,850" o:spt="100" adj="0,,0" path="m12462,3285r398,m12462,2857r398,m12462,2435r398,e" filled="f" strokecolor="#868686">
              <v:stroke joinstyle="round"/>
              <v:formulas/>
              <v:path arrowok="t" o:connecttype="segments"/>
            </v:shape>
            <v:shape id="_x0000_s2087" style="position:absolute;left:12462;top:2004;width:399;height:8" coordorigin="12462,2004" coordsize="399,8" o:spt="100" adj="0,,0" path="m12462,2012r398,m12462,2004r398,e" filled="f" strokecolor="#868686" strokeweight=".1324mm">
              <v:stroke joinstyle="round"/>
              <v:formulas/>
              <v:path arrowok="t" o:connecttype="segments"/>
            </v:shape>
            <v:rect id="_x0000_s2086" style="position:absolute;left:12202;top:1859;width:260;height:1851" fillcolor="#4f81bd" stroked="f"/>
            <v:shape id="_x0000_s2085" style="position:absolute;left:13124;top:2435;width:394;height:850" coordorigin="13124,2435" coordsize="394,850" o:spt="100" adj="0,,0" path="m13124,3285r394,m13124,2857r394,m13124,2435r394,e" filled="f" strokecolor="#868686">
              <v:stroke joinstyle="round"/>
              <v:formulas/>
              <v:path arrowok="t" o:connecttype="segments"/>
            </v:shape>
            <v:shape id="_x0000_s2084" style="position:absolute;left:13124;top:2004;width:394;height:8" coordorigin="13124,2004" coordsize="394,8" o:spt="100" adj="0,,0" path="m13124,2012r394,m13124,2004r394,e" filled="f" strokecolor="#868686" strokeweight=".1324mm">
              <v:stroke joinstyle="round"/>
              <v:formulas/>
              <v:path arrowok="t" o:connecttype="segments"/>
            </v:shape>
            <v:rect id="_x0000_s2083" style="position:absolute;left:12860;top:1710;width:264;height:2000" fillcolor="#4f81bd" stroked="f"/>
            <v:shape id="_x0000_s2082" style="position:absolute;left:13782;top:2435;width:394;height:850" coordorigin="13782,2435" coordsize="394,850" o:spt="100" adj="0,,0" path="m13782,3285r394,m13782,2857r394,m13782,2435r394,e" filled="f" strokecolor="#868686">
              <v:stroke joinstyle="round"/>
              <v:formulas/>
              <v:path arrowok="t" o:connecttype="segments"/>
            </v:shape>
            <v:shape id="_x0000_s2081" style="position:absolute;left:13782;top:2004;width:394;height:8" coordorigin="13782,2004" coordsize="394,8" o:spt="100" adj="0,,0" path="m13782,2012r394,m13782,2004r394,e" filled="f" strokecolor="#868686" strokeweight=".1324mm">
              <v:stroke joinstyle="round"/>
              <v:formulas/>
              <v:path arrowok="t" o:connecttype="segments"/>
            </v:shape>
            <v:line id="_x0000_s2080" style="position:absolute" from="13782,1581" to="14176,1581" strokecolor="#868686"/>
            <v:rect id="_x0000_s2079" style="position:absolute;left:13518;top:1475;width:264;height:2235" fillcolor="#4f81bd" stroked="f"/>
            <v:shape id="_x0000_s2078" style="position:absolute;left:14439;top:2435;width:394;height:850" coordorigin="14440,2435" coordsize="394,850" o:spt="100" adj="0,,0" path="m14440,3285r393,m14440,2857r393,m14440,2435r393,e" filled="f" strokecolor="#868686">
              <v:stroke joinstyle="round"/>
              <v:formulas/>
              <v:path arrowok="t" o:connecttype="segments"/>
            </v:shape>
            <v:shape id="_x0000_s2077" style="position:absolute;left:14439;top:2004;width:394;height:8" coordorigin="14440,2004" coordsize="394,8" o:spt="100" adj="0,,0" path="m14440,2012r393,m14440,2004r393,e" filled="f" strokecolor="#868686" strokeweight=".1324mm">
              <v:stroke joinstyle="round"/>
              <v:formulas/>
              <v:path arrowok="t" o:connecttype="segments"/>
            </v:shape>
            <v:line id="_x0000_s2076" style="position:absolute" from="14440,1581" to="15954,1581" strokecolor="#868686"/>
            <v:rect id="_x0000_s2075" style="position:absolute;left:14175;top:1518;width:264;height:2192" fillcolor="#4f81bd" stroked="f"/>
            <v:shape id="_x0000_s2074" style="position:absolute;left:15097;top:2435;width:394;height:850" coordorigin="15097,2435" coordsize="394,850" o:spt="100" adj="0,,0" path="m15097,3285r394,m15097,2857r394,m15097,2435r394,e" filled="f" strokecolor="#868686">
              <v:stroke joinstyle="round"/>
              <v:formulas/>
              <v:path arrowok="t" o:connecttype="segments"/>
            </v:shape>
            <v:shape id="_x0000_s2073" style="position:absolute;left:15097;top:2004;width:394;height:8" coordorigin="15097,2004" coordsize="394,8" o:spt="100" adj="0,,0" path="m15097,2012r394,m15097,2004r394,e" filled="f" strokecolor="#868686" strokeweight=".1324mm">
              <v:stroke joinstyle="round"/>
              <v:formulas/>
              <v:path arrowok="t" o:connecttype="segments"/>
            </v:shape>
            <v:rect id="_x0000_s2072" style="position:absolute;left:14833;top:1667;width:264;height:2043" fillcolor="#4f81bd" stroked="f"/>
            <v:shape id="_x0000_s2071" style="position:absolute;left:15754;top:2435;width:200;height:850" coordorigin="15755,2435" coordsize="200,850" o:spt="100" adj="0,,0" path="m15755,3285r199,m15755,2857r199,m15755,2435r199,e" filled="f" strokecolor="#868686">
              <v:stroke joinstyle="round"/>
              <v:formulas/>
              <v:path arrowok="t" o:connecttype="segments"/>
            </v:shape>
            <v:shape id="_x0000_s2070" style="position:absolute;left:15754;top:2004;width:200;height:8" coordorigin="15755,2004" coordsize="200,8" o:spt="100" adj="0,,0" path="m15755,2012r199,m15755,2004r199,e" filled="f" strokecolor="#868686" strokeweight=".1324mm">
              <v:stroke joinstyle="round"/>
              <v:formulas/>
              <v:path arrowok="t" o:connecttype="segments"/>
            </v:shape>
            <v:rect id="_x0000_s2069" style="position:absolute;left:15490;top:1945;width:264;height:1765" fillcolor="#4f81bd" stroked="f"/>
            <v:line id="_x0000_s2068" style="position:absolute" from="9369,1157" to="15954,1157" strokecolor="#868686"/>
            <v:line id="_x0000_s2067" style="position:absolute" from="9369,3709" to="9369,1157" strokecolor="#868686"/>
            <v:shape id="_x0000_s2066" style="position:absolute;left:9305;top:1157;width:64;height:2553" coordorigin="9306,1157" coordsize="64,2553" o:spt="100" adj="0,,0" path="m9306,3709r63,m9306,3285r63,m9306,2857r63,m9306,2435r63,m9306,2008r63,m9306,1581r63,m9306,1157r63,e" filled="f" strokecolor="#868686">
              <v:stroke joinstyle="round"/>
              <v:formulas/>
              <v:path arrowok="t" o:connecttype="segments"/>
            </v:shape>
            <v:shape id="_x0000_s2065" style="position:absolute;left:9369;top:3709;width:6586;height:64" coordorigin="9369,3709" coordsize="6586,64" o:spt="100" adj="0,,0" path="m9369,3709r6585,m9369,3709r,64m10028,3709r,64m10686,3709r,64m11344,3709r,64m12001,3709r,64m12664,3709r,64m13321,3709r,64m13979,3709r,64m14636,3709r,64m15294,3709r,64m15954,3709r,64e" filled="f" strokecolor="#868686">
              <v:stroke joinstyle="round"/>
              <v:formulas/>
              <v:path arrowok="t" o:connecttype="segments"/>
            </v:shape>
            <v:rect id="_x0000_s2064" style="position:absolute;left:8837;top:334;width:7337;height:4280" filled="f" strokecolor="#868686"/>
            <v:shape id="_x0000_s2063" type="#_x0000_t202" style="position:absolute;left:11084;top:485;width:2861;height:423" filled="f" stroked="f">
              <v:textbox inset="0,0,0,0">
                <w:txbxContent>
                  <w:p w:rsidR="008622A6" w:rsidRDefault="00E922F8">
                    <w:pPr>
                      <w:spacing w:before="4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pacing w:val="-8"/>
                        <w:sz w:val="36"/>
                      </w:rPr>
                      <w:t>Глубина</w:t>
                    </w:r>
                    <w:r>
                      <w:rPr>
                        <w:rFonts w:ascii="Arial" w:hAnsi="Arial"/>
                        <w:b/>
                        <w:spacing w:val="-72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Невы,</w:t>
                    </w:r>
                    <w:r>
                      <w:rPr>
                        <w:rFonts w:ascii="Arial" w:hAnsi="Arial"/>
                        <w:b/>
                        <w:spacing w:val="-7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м</w:t>
                    </w:r>
                  </w:p>
                </w:txbxContent>
              </v:textbox>
            </v:shape>
            <v:shape id="_x0000_s2062" type="#_x0000_t202" style="position:absolute;left:8967;top:1025;width:243;height:2790" filled="f" stroked="f">
              <v:textbox inset="0,0,0,0">
                <w:txbxContent>
                  <w:p w:rsidR="008622A6" w:rsidRDefault="00E922F8">
                    <w:pPr>
                      <w:spacing w:before="6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12</w:t>
                    </w:r>
                  </w:p>
                  <w:p w:rsidR="008622A6" w:rsidRDefault="00E922F8">
                    <w:pPr>
                      <w:spacing w:before="174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10</w:t>
                    </w:r>
                  </w:p>
                  <w:p w:rsidR="008622A6" w:rsidRDefault="00E922F8">
                    <w:pPr>
                      <w:spacing w:before="169"/>
                      <w:ind w:left="110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8</w:t>
                    </w:r>
                  </w:p>
                  <w:p w:rsidR="008622A6" w:rsidRDefault="00E922F8">
                    <w:pPr>
                      <w:spacing w:before="173"/>
                      <w:ind w:left="110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6</w:t>
                    </w:r>
                  </w:p>
                  <w:p w:rsidR="008622A6" w:rsidRDefault="00E922F8">
                    <w:pPr>
                      <w:spacing w:before="174"/>
                      <w:ind w:left="110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4</w:t>
                    </w:r>
                  </w:p>
                  <w:p w:rsidR="008622A6" w:rsidRDefault="00E922F8">
                    <w:pPr>
                      <w:spacing w:before="169"/>
                      <w:ind w:left="110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2</w:t>
                    </w:r>
                  </w:p>
                  <w:p w:rsidR="008622A6" w:rsidRDefault="00E922F8">
                    <w:pPr>
                      <w:spacing w:before="174" w:line="230" w:lineRule="exact"/>
                      <w:ind w:left="110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61" type="#_x0000_t202" style="position:absolute;left:9642;top:3837;width:132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2060" type="#_x0000_t202" style="position:absolute;left:10301;top:3837;width:132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2059" type="#_x0000_t202" style="position:absolute;left:10959;top:3837;width:132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2058" type="#_x0000_t202" style="position:absolute;left:11618;top:3837;width:132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2057" type="#_x0000_t202" style="position:absolute;left:12276;top:3837;width:132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2056" type="#_x0000_t202" style="position:absolute;left:12935;top:3837;width:132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2055" type="#_x0000_t202" style="position:absolute;left:13593;top:3837;width:132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7</w:t>
                    </w:r>
                  </w:p>
                </w:txbxContent>
              </v:textbox>
            </v:shape>
            <v:shape id="_x0000_s2054" type="#_x0000_t202" style="position:absolute;left:14252;top:3837;width:132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053" type="#_x0000_t202" style="position:absolute;left:14910;top:3837;width:132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9</w:t>
                    </w:r>
                  </w:p>
                </w:txbxContent>
              </v:textbox>
            </v:shape>
            <v:shape id="_x0000_s2052" type="#_x0000_t202" style="position:absolute;left:15514;top:3837;width:241;height:237" filled="f" stroked="f">
              <v:textbox inset="0,0,0,0">
                <w:txbxContent>
                  <w:p w:rsidR="008622A6" w:rsidRDefault="00E922F8">
                    <w:pPr>
                      <w:spacing w:before="6" w:line="230" w:lineRule="exact"/>
                      <w:rPr>
                        <w:rFonts w:ascii="Aroania"/>
                        <w:sz w:val="20"/>
                      </w:rPr>
                    </w:pPr>
                    <w:r>
                      <w:rPr>
                        <w:rFonts w:ascii="Aroania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2051" type="#_x0000_t202" style="position:absolute;left:11989;top:4130;width:1366;height:237" filled="f" stroked="f">
              <v:textbox inset="0,0,0,0">
                <w:txbxContent>
                  <w:p w:rsidR="008622A6" w:rsidRDefault="00E922F8">
                    <w:pPr>
                      <w:spacing w:before="4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20"/>
                      </w:rPr>
                      <w:t>Номер замера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622A6" w:rsidRDefault="00E922F8">
      <w:pPr>
        <w:pStyle w:val="Heading1"/>
        <w:jc w:val="both"/>
      </w:pPr>
      <w:r>
        <w:t>Диаграмма 2. Глубина Невы.</w:t>
      </w:r>
    </w:p>
    <w:sectPr w:rsidR="008622A6" w:rsidSect="008622A6">
      <w:pgSz w:w="16840" w:h="11910" w:orient="landscape"/>
      <w:pgMar w:top="660" w:right="480" w:bottom="1480" w:left="500" w:header="0" w:footer="795" w:gutter="0"/>
      <w:cols w:num="2" w:space="708" w:equalWidth="0">
        <w:col w:w="7610" w:space="449"/>
        <w:col w:w="780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2F8" w:rsidRDefault="00E922F8" w:rsidP="008622A6">
      <w:r>
        <w:separator/>
      </w:r>
    </w:p>
  </w:endnote>
  <w:endnote w:type="continuationSeparator" w:id="0">
    <w:p w:rsidR="00E922F8" w:rsidRDefault="00E922F8" w:rsidP="0086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Pilgi">
    <w:altName w:val="Ink Free"/>
    <w:charset w:val="00"/>
    <w:family w:val="script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oania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A6" w:rsidRDefault="00E922F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228649</wp:posOffset>
          </wp:positionH>
          <wp:positionV relativeFrom="page">
            <wp:posOffset>6610421</wp:posOffset>
          </wp:positionV>
          <wp:extent cx="914400" cy="914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91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22A6" w:rsidRPr="008622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3pt;margin-top:545.7pt;width:134.55pt;height:15.3pt;z-index:-251658240;mso-position-horizontal-relative:page;mso-position-vertical-relative:page" filled="f" stroked="f">
          <v:textbox inset="0,0,0,0">
            <w:txbxContent>
              <w:p w:rsidR="008622A6" w:rsidRDefault="00E922F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1F497D"/>
                    <w:sz w:val="24"/>
                  </w:rPr>
                  <w:t>vk.com/math_for_teacher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2F8" w:rsidRDefault="00E922F8" w:rsidP="008622A6">
      <w:r>
        <w:separator/>
      </w:r>
    </w:p>
  </w:footnote>
  <w:footnote w:type="continuationSeparator" w:id="0">
    <w:p w:rsidR="00E922F8" w:rsidRDefault="00E922F8" w:rsidP="00862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622A6"/>
    <w:rsid w:val="008622A6"/>
    <w:rsid w:val="00A307CF"/>
    <w:rsid w:val="00E9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2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2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22A6"/>
    <w:pPr>
      <w:ind w:left="23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622A6"/>
    <w:pPr>
      <w:ind w:left="23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622A6"/>
    <w:pPr>
      <w:spacing w:before="70"/>
      <w:ind w:left="298" w:right="1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622A6"/>
  </w:style>
  <w:style w:type="paragraph" w:customStyle="1" w:styleId="TableParagraph">
    <w:name w:val="Table Paragraph"/>
    <w:basedOn w:val="a"/>
    <w:uiPriority w:val="1"/>
    <w:qFormat/>
    <w:rsid w:val="008622A6"/>
    <w:pPr>
      <w:spacing w:before="1" w:line="233" w:lineRule="exact"/>
      <w:ind w:left="1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- 10СиТВ_Б_2_рабочий лист.docx</dc:title>
  <dc:creator>User</dc:creator>
  <cp:lastModifiedBy>User</cp:lastModifiedBy>
  <cp:revision>2</cp:revision>
  <dcterms:created xsi:type="dcterms:W3CDTF">2023-10-01T14:49:00Z</dcterms:created>
  <dcterms:modified xsi:type="dcterms:W3CDTF">2023-10-01T14:49:00Z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Word</vt:lpwstr>
  </property>
  <property fmtid="{D5CDD505-2E9C-101B-9397-08002B2CF9AE}" pid="4" name="LastSaved">
    <vt:filetime>2023-10-01T00:00:00Z</vt:filetime>
  </property>
</Properties>
</file>