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3C0B" w14:textId="77777777" w:rsidR="00E35299" w:rsidRPr="00E35299" w:rsidRDefault="00E35299" w:rsidP="00E35299">
      <w:pPr>
        <w:spacing w:before="240" w:after="240" w:line="61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52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Задание 15. Финансовая математика — профильный ЕГЭ по математике</w:t>
      </w:r>
    </w:p>
    <w:p w14:paraId="5A7D4816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15 Профильного ЕГЭ по математике — «экономическая» задача. Как вы уже поняли, речь пойдет о деньгах. О кредитах и вкладах. О ситуациях, где нужно узнать, при каких значениях переменной будет максимальна прибыль или минимальны издержки. С 2022 года задание 15 оценивается на ЕГЭ в 2 первичных балла.</w:t>
      </w:r>
    </w:p>
    <w:p w14:paraId="134368E2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этой статье:</w:t>
      </w:r>
    </w:p>
    <w:p w14:paraId="1C1B675E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научиться решать «экономические» задачи. С чего начать.</w:t>
      </w:r>
    </w:p>
    <w:p w14:paraId="62593CA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схемы решения задач на кредиты и как их распознать.</w:t>
      </w:r>
    </w:p>
    <w:p w14:paraId="147841F6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Комбинированные задачи.</w:t>
      </w:r>
    </w:p>
    <w:p w14:paraId="648740CC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чем основная сложность «экономической» задачи.</w:t>
      </w:r>
    </w:p>
    <w:p w14:paraId="33CDC86C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на оптимальный выбор. В том числе — с применением производной.</w:t>
      </w:r>
    </w:p>
    <w:p w14:paraId="788EA9CD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материал покажется вам сложным — вернитесь к теме </w:t>
      </w:r>
      <w:hyperlink r:id="rId5" w:history="1">
        <w:r w:rsidRPr="00E35299">
          <w:rPr>
            <w:rFonts w:ascii="Times New Roman" w:eastAsia="Times New Roman" w:hAnsi="Times New Roman" w:cs="Times New Roman"/>
            <w:color w:val="FF7502"/>
            <w:sz w:val="24"/>
            <w:szCs w:val="24"/>
            <w:u w:val="single"/>
            <w:lang w:eastAsia="ru-RU"/>
          </w:rPr>
          <w:t>«Задачи на проценты»</w:t>
        </w:r>
      </w:hyperlink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первой части ЕГЭ по математике.</w:t>
      </w:r>
    </w:p>
    <w:p w14:paraId="1415241F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Надеемся, что вы уже сейчас сможете ответить на такие вопросы:</w:t>
      </w:r>
    </w:p>
    <w:p w14:paraId="0A177C7A" w14:textId="77777777" w:rsidR="00E35299" w:rsidRPr="00E35299" w:rsidRDefault="00E35299" w:rsidP="00E35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принимается за 100%?</w:t>
      </w:r>
    </w:p>
    <w:p w14:paraId="420F052C" w14:textId="77777777" w:rsidR="00E35299" w:rsidRPr="00E35299" w:rsidRDefault="00E35299" w:rsidP="00E35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Величина х увеличилась на p%. Как это записать?</w:t>
      </w:r>
    </w:p>
    <w:p w14:paraId="5546534F" w14:textId="77777777" w:rsidR="00E35299" w:rsidRPr="00E35299" w:rsidRDefault="00E35299" w:rsidP="00E35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Величина y дважды уменьшилась на р%. Как это записать?</w:t>
      </w:r>
    </w:p>
    <w:p w14:paraId="05F6CDE0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а также подготовительные задачи — в статье </w:t>
      </w:r>
      <w:hyperlink r:id="rId6" w:history="1">
        <w:r w:rsidRPr="00E35299">
          <w:rPr>
            <w:rFonts w:ascii="Times New Roman" w:eastAsia="Times New Roman" w:hAnsi="Times New Roman" w:cs="Times New Roman"/>
            <w:color w:val="FF7502"/>
            <w:sz w:val="24"/>
            <w:szCs w:val="24"/>
            <w:u w:val="single"/>
            <w:lang w:eastAsia="ru-RU"/>
          </w:rPr>
          <w:t>«Задача 17 Профильного ЕГЭ по математике. Кредиты и вклады. Начисление процентов»</w:t>
        </w:r>
      </w:hyperlink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Повторите эту тему.</w:t>
      </w:r>
    </w:p>
    <w:p w14:paraId="6844CB7C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Запомним, что есть всего две схемы решения задач на кредиты</w:t>
      </w:r>
    </w:p>
    <w:p w14:paraId="323F4E55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схема: кредит погашается равными платежами. Или известна информация о платежах. Подробно </w:t>
      </w:r>
      <w:hyperlink r:id="rId7" w:history="1">
        <w:r w:rsidRPr="00E35299">
          <w:rPr>
            <w:rFonts w:ascii="Times New Roman" w:eastAsia="Times New Roman" w:hAnsi="Times New Roman" w:cs="Times New Roman"/>
            <w:color w:val="FF7502"/>
            <w:sz w:val="24"/>
            <w:szCs w:val="24"/>
            <w:u w:val="single"/>
            <w:lang w:eastAsia="ru-RU"/>
          </w:rPr>
          <w:t>здесь</w:t>
        </w:r>
      </w:hyperlink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CD72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схема: равномерно уменьшается сумма долга. Или дана информация об изменении суммы долга. Подробно </w:t>
      </w:r>
      <w:hyperlink r:id="rId8" w:history="1">
        <w:r w:rsidRPr="00E35299">
          <w:rPr>
            <w:rFonts w:ascii="Times New Roman" w:eastAsia="Times New Roman" w:hAnsi="Times New Roman" w:cs="Times New Roman"/>
            <w:color w:val="FF7502"/>
            <w:sz w:val="24"/>
            <w:szCs w:val="24"/>
            <w:u w:val="single"/>
            <w:lang w:eastAsia="ru-RU"/>
          </w:rPr>
          <w:t>здесь</w:t>
        </w:r>
      </w:hyperlink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C645C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задачах первого типа обычно применяется </w:t>
      </w:r>
      <w:hyperlink r:id="rId9" w:history="1">
        <w:r w:rsidRPr="00E35299">
          <w:rPr>
            <w:rFonts w:ascii="Times New Roman" w:eastAsia="Times New Roman" w:hAnsi="Times New Roman" w:cs="Times New Roman"/>
            <w:b/>
            <w:bCs/>
            <w:color w:val="FF7502"/>
            <w:sz w:val="24"/>
            <w:szCs w:val="24"/>
            <w:u w:val="single"/>
            <w:lang w:eastAsia="ru-RU"/>
          </w:rPr>
          <w:t>формула для суммы геометрической прогрессии</w:t>
        </w:r>
      </w:hyperlink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задачах второго типа — </w:t>
      </w:r>
      <w:hyperlink r:id="rId10" w:history="1">
        <w:r w:rsidRPr="00E35299">
          <w:rPr>
            <w:rFonts w:ascii="Times New Roman" w:eastAsia="Times New Roman" w:hAnsi="Times New Roman" w:cs="Times New Roman"/>
            <w:b/>
            <w:bCs/>
            <w:color w:val="FF7502"/>
            <w:sz w:val="24"/>
            <w:szCs w:val="24"/>
            <w:u w:val="single"/>
            <w:lang w:eastAsia="ru-RU"/>
          </w:rPr>
          <w:t>формула суммы арифметической прогрессии</w:t>
        </w:r>
      </w:hyperlink>
      <w:r w:rsidRPr="00E35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76F20D5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чем эти схемы отличаются друг от друга. На какие ключевые слова в условии надо обратить внимание.</w:t>
      </w:r>
    </w:p>
    <w:p w14:paraId="3D4B60CC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первое, что надо сделать, когда решаете «экономическую» задачу на кредиты или вклады, — определить, к какому типу она относится.</w:t>
      </w:r>
    </w:p>
    <w:p w14:paraId="0FCD4EA6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потренируемся.</w:t>
      </w:r>
    </w:p>
    <w:p w14:paraId="524EF64B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31 декабря 2014 года Аристарх взял в банке 6 902 000 рублей в кредит под 12,5% годовых. Схема выплаты кредита следующая — 31 декабря каждого следующего года банк начисляет проценты на оставшуюся сумму долга (то есть увеличивает долг на 12,5%), затем Аристарх переводит в банк X рублей. Какой должна быть сумма X, чтобы Аристарх выплатил долг четырьмя равными платежами (то есть за четыре года)?</w:t>
      </w:r>
    </w:p>
    <w:p w14:paraId="3A4B79BB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задача первого типа. Есть информация о платежах. В условии сказано, что Аристарх выплатит долг четырьмя равными платежами.</w:t>
      </w:r>
    </w:p>
    <w:p w14:paraId="7C89D6A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Введем обозначения:</w:t>
      </w:r>
    </w:p>
    <w:p w14:paraId="4EFC5E5E" w14:textId="5A37A048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2877E" wp14:editId="622C57F8">
            <wp:extent cx="733425" cy="133350"/>
            <wp:effectExtent l="0" t="0" r="9525" b="0"/>
            <wp:docPr id="60" name="Рисунок 60" descr="S=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=69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 - сумма долга. Расчеты будем вести в тысячах рублей.</w:t>
      </w:r>
    </w:p>
    <w:p w14:paraId="42BD21AD" w14:textId="2F3750FA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4CEDC" wp14:editId="6B36C52D">
            <wp:extent cx="866775" cy="180975"/>
            <wp:effectExtent l="0" t="0" r="9525" b="9525"/>
            <wp:docPr id="59" name="Рисунок 59" descr="p= 12,5 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= 12,5 \%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процент банка,</w:t>
      </w:r>
    </w:p>
    <w:p w14:paraId="6CC1C868" w14:textId="51ADEAE4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0787A" wp14:editId="5732C49F">
            <wp:extent cx="2762250" cy="228600"/>
            <wp:effectExtent l="0" t="0" r="0" b="0"/>
            <wp:docPr id="58" name="Рисунок 58" descr="k=1+\frac{{ p}}{100}=1+\frac{125}{1000}=1+\frac{1}{8}=\frac{9}{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=1+\frac{{ p}}{100}=1+\frac{125}{1000}=1+\frac{1}{8}=\frac{9}{8}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показывающий, во сколько раз увеличилась сумма долга после начисления процентов,</w:t>
      </w:r>
    </w:p>
    <w:p w14:paraId="61322076" w14:textId="28C4BEAC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AE71E" wp14:editId="7D93C3A0">
            <wp:extent cx="161925" cy="133350"/>
            <wp:effectExtent l="0" t="0" r="9525" b="0"/>
            <wp:docPr id="57" name="Рисунок 5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сумма ежегодного платежа.</w:t>
      </w:r>
    </w:p>
    <w:p w14:paraId="5B14313F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схему погашения кредита. Заметим, что здесь 4 раза (то есть в течение 4 лет) повторяются одни и те же действия:</w:t>
      </w:r>
    </w:p>
    <w:p w14:paraId="30B22AAF" w14:textId="19CE4568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долга увеличивается в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13B0C" wp14:editId="0BECE307">
            <wp:extent cx="85725" cy="133350"/>
            <wp:effectExtent l="0" t="0" r="9525" b="0"/>
            <wp:docPr id="56" name="Рисунок 5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раз;</w:t>
      </w:r>
    </w:p>
    <w:p w14:paraId="3E1C4B86" w14:textId="4FFDD4BE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Аристарх вносит на счет сумму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30A55" wp14:editId="6744A86A">
            <wp:extent cx="161925" cy="133350"/>
            <wp:effectExtent l="0" t="0" r="9525" b="0"/>
            <wp:docPr id="55" name="Рисунок 55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счет погашения кредита, и сумма долга уменьшается на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049F4" wp14:editId="36DC5D4F">
            <wp:extent cx="161925" cy="133350"/>
            <wp:effectExtent l="0" t="0" r="9525" b="0"/>
            <wp:docPr id="54" name="Рисунок 5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A2640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получается:</w:t>
      </w:r>
    </w:p>
    <w:p w14:paraId="74EA4588" w14:textId="0F2D421C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1DEC5" wp14:editId="75606C72">
            <wp:extent cx="3495675" cy="190500"/>
            <wp:effectExtent l="0" t="0" r="9525" b="0"/>
            <wp:docPr id="53" name="Рисунок 53" descr="(\left(\left({ S}\cdot { k}-{ X}\right)\cdot { k}-{ X}\right)\cdot { k}-{ X})\cdot { k}-{ X}=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(\left(\left({ S}\cdot { k}-{ X}\right)\cdot { k}-{ X}\right)\cdot { k}-{ X})\cdot { k}-{ X}=0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5BE7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Раскроем скобки:</w:t>
      </w:r>
    </w:p>
    <w:p w14:paraId="2324A388" w14:textId="62F04D42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C1033" wp14:editId="3264DFF3">
            <wp:extent cx="2514600" cy="228600"/>
            <wp:effectExtent l="0" t="0" r="0" b="0"/>
            <wp:docPr id="52" name="Рисунок 52" descr="S{{ k}}^4-{ X}\left({{ k}}^3+{{ k}}^2+{ k}+1\right)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{{ k}}^4-{ X}\left({{ k}}^3+{{ k}}^2+{ k}+1\right)=0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2607D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в скобках? Да, это геометрическая прогрессия, и ее проще записать как</w:t>
      </w:r>
    </w:p>
    <w:p w14:paraId="235C6B36" w14:textId="50E8481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625D5" wp14:editId="54DA2C74">
            <wp:extent cx="1219200" cy="209550"/>
            <wp:effectExtent l="0" t="0" r="0" b="0"/>
            <wp:docPr id="51" name="Рисунок 51" descr="1+{{ k}+{{ k}}^2+{ k}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+{{ k}+{{ k}}^2+{ k}}^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прогрессии первый член равен 1, а каждый следующий в k раз больше предыдущего, то есть знаменатель прогрессии равен k.</w:t>
      </w:r>
    </w:p>
    <w:p w14:paraId="2B89BB41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 формулу суммы геометрической прогрессии:</w:t>
      </w:r>
    </w:p>
    <w:p w14:paraId="5DE16EC6" w14:textId="4FFAD89A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623C9" wp14:editId="0963AD45">
            <wp:extent cx="1562100" cy="247650"/>
            <wp:effectExtent l="0" t="0" r="0" b="0"/>
            <wp:docPr id="50" name="Рисунок 50" descr="{{ Sk}}^4={ X}\cdot \frac{{{ k}}^4-1}{{ k}-1}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{{ Sk}}^4={ X}\cdot \frac{{{ k}}^4-1}{{ k}-1}=0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выразим из этой формулы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7B3D4" wp14:editId="4B9EFB83">
            <wp:extent cx="161925" cy="133350"/>
            <wp:effectExtent l="0" t="0" r="9525" b="0"/>
            <wp:docPr id="49" name="Рисунок 4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638AAE" w14:textId="5F398F25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CAB5BE" wp14:editId="32E6E706">
            <wp:extent cx="1085850" cy="266700"/>
            <wp:effectExtent l="0" t="0" r="0" b="0"/>
            <wp:docPr id="48" name="Рисунок 48" descr="{ X}=\frac{{ S}\cdot {{ k}}^4\left({ k}-1\right)}{{{ k}}^4-1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{ X}=\frac{{ S}\cdot {{ k}}^4\left({ k}-1\right)}{{{ k}}^4-1}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же, можно подставить численные данные. Стараемся, чтобы наши вычисления были максимально простыми. Поменьше столбиков! Например, коэффициент </w:t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k лучше записать не в виде десятичной дроби 1,125 — а в виде обыкновенной дроби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AF8D0" wp14:editId="6C8189E2">
            <wp:extent cx="66675" cy="228600"/>
            <wp:effectExtent l="0" t="0" r="9525" b="0"/>
            <wp:docPr id="47" name="Рисунок 47" descr="\frac{9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frac{9}{8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</w:t>
      </w:r>
      <w:proofErr w:type="gramEnd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будет 12 знаков после запятой!</w:t>
      </w:r>
    </w:p>
    <w:p w14:paraId="01CC0C82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конечно, не спешить возводить эту дробь в четвертую степень или умножать на S = 6902000 рублей.</w:t>
      </w:r>
    </w:p>
    <w:p w14:paraId="0C087BCC" w14:textId="6EA5B98A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825A5" wp14:editId="0BDB1448">
            <wp:extent cx="5486400" cy="409575"/>
            <wp:effectExtent l="0" t="0" r="0" b="9525"/>
            <wp:docPr id="46" name="Рисунок 46" descr="{ X}=\frac{{ S}\cdot {{ k}}^4\left({ k}-1\right)}{{{ k}}^4-1}=\frac{{ S}\cdot 9^4\left(\frac{9}{8}-1\right)}{8^4\cdot \left(\frac{9^4}{8^4}-1\right)}=\frac{{ S}\cdot 9^4}{8\cdot \left(9^4-8^4\right)}=\frac{{ S}\cdot 9^4}{8\cdot \left(9^2-8^2\right)\left(9^2+8^2\right)}=\frac{{ S}\cdot 9^4}{8\cdot \left(9+8\right)\left(9^2+8^2\right)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{ X}=\frac{{ S}\cdot {{ k}}^4\left({ k}-1\right)}{{{ k}}^4-1}=\frac{{ S}\cdot 9^4\left(\frac{9}{8}-1\right)}{8^4\cdot \left(\frac{9^4}{8^4}-1\right)}=\frac{{ S}\cdot 9^4}{8\cdot \left(9^4-8^4\right)}=\frac{{ S}\cdot 9^4}{8\cdot \left(9^2-8^2\right)\left(9^2+8^2\right)}=\frac{{ S}\cdot 9^4}{8\cdot \left(9+8\right)\left(9^2+8^2\right)}=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E6CD" w14:textId="3CA1A636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8FBDE" wp14:editId="016FE49A">
            <wp:extent cx="3752850" cy="257175"/>
            <wp:effectExtent l="0" t="0" r="0" b="9525"/>
            <wp:docPr id="45" name="Рисунок 45" descr="=\frac{6902\cdot {81}^2}{8\cdot 17\cdot 145}=\frac{406\cdot {81}^2}{8\cdot 145}=\frac{203\cdot {81}^2}{4\cdot 145}=\frac{29\cdot 7\cdot {81}^2}{4\cdot 29\cdot 5} = 2296,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=\frac{6902\cdot {81}^2}{8\cdot 17\cdot 145}=\frac{406\cdot {81}^2}{8\cdot 145}=\frac{203\cdot {81}^2}{4\cdot 145}=\frac{29\cdot 7\cdot {81}^2}{4\cdot 29\cdot 5} = 2296,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01EF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2296350 рублей.</w:t>
      </w:r>
    </w:p>
    <w:p w14:paraId="7430550C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следующая задача.</w:t>
      </w:r>
    </w:p>
    <w:p w14:paraId="7D3BA877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Жанна взяла в банке в кредит 1,8 млн рублей на срок 24 месяца. По договору Жанна должна возвращать банку часть денег в конце каждого месяца. Каждый месяц общая сумма долга возрастает на 1 %, а затем уменьшается на сумму, уплаченную Жанной банку в конце месяца. Суммы, выплачиваемые Жанной, подбираются так, чтобы сумма долга уменьшалась равномерно, то есть на одну и ту же величину каждый месяц. Какую сумму Жанна вернёт банку в течение первого года кредитования?</w:t>
      </w:r>
    </w:p>
    <w:p w14:paraId="74BAC7DA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задаче сумма долга уменьшается равномерно — задача второго типа.</w:t>
      </w:r>
    </w:p>
    <w:p w14:paraId="3C91E251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S — первоначальная сумма долга, S = 1800 тысяч рублей.</w:t>
      </w:r>
    </w:p>
    <w:p w14:paraId="43A41B76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схему начисления процентов и выплат. И заметим некоторые закономерности.</w:t>
      </w:r>
    </w:p>
    <w:p w14:paraId="09BE5623" w14:textId="698E18B1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обычно,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32DB8" wp14:editId="7E49A00D">
            <wp:extent cx="933450" cy="200025"/>
            <wp:effectExtent l="0" t="0" r="0" b="9525"/>
            <wp:docPr id="44" name="Рисунок 44" descr="{ k}=1+\frac{{ p}}{100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{ k}=1+\frac{{ p}}{100}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2F24" w14:textId="75480FF6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color w:val="FF7502"/>
          <w:sz w:val="24"/>
          <w:szCs w:val="24"/>
          <w:lang w:eastAsia="ru-RU"/>
        </w:rPr>
        <w:drawing>
          <wp:inline distT="0" distB="0" distL="0" distR="0" wp14:anchorId="2F4DBCEB" wp14:editId="22BE301A">
            <wp:extent cx="4895850" cy="676275"/>
            <wp:effectExtent l="0" t="0" r="0" b="9525"/>
            <wp:docPr id="43" name="Рисунок 43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5B48" w14:textId="40D4B944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долга уменьшается равномерно. Можно сказать — равными ступеньками. И каждая ступенька равна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54B60" wp14:editId="6CACEB88">
            <wp:extent cx="295275" cy="228600"/>
            <wp:effectExtent l="0" t="0" r="9525" b="0"/>
            <wp:docPr id="42" name="Рисунок 42" descr="\frac{1}{24}{ S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frac{1}{24}{ S}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первой выплаты сумма долга равна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99111" wp14:editId="41E9FB29">
            <wp:extent cx="295275" cy="228600"/>
            <wp:effectExtent l="0" t="0" r="9525" b="0"/>
            <wp:docPr id="41" name="Рисунок 41" descr="\frac{23}{24}{ S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frac{23}{24}{ S},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второй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F284C" wp14:editId="2F6EC700">
            <wp:extent cx="295275" cy="228600"/>
            <wp:effectExtent l="0" t="0" r="9525" b="0"/>
            <wp:docPr id="40" name="Рисунок 40" descr="\frac{22}{24}{ S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frac{22}{24}{ S}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C5E1" w14:textId="273DB6F5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первая выплата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9AD65" wp14:editId="1B33A495">
            <wp:extent cx="1257300" cy="228600"/>
            <wp:effectExtent l="0" t="0" r="0" b="0"/>
            <wp:docPr id="39" name="Рисунок 39" descr="{{ X}}_1={ kS}-\frac{23}{24}{ S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{ X}}_1={ kS}-\frac{23}{24}{ S},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вторая выплата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DE7F6" wp14:editId="14020C79">
            <wp:extent cx="1524000" cy="228600"/>
            <wp:effectExtent l="0" t="0" r="0" b="0"/>
            <wp:docPr id="38" name="Рисунок 38" descr="{{ X}}_2={ k}\cdot \frac{23}{24}{ S}-\frac{22}{24}{ 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{{ X}}_2={ k}\cdot \frac{23}{24}{ S}-\frac{22}{24}{ S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F211CB" w14:textId="2B78573A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8B456" wp14:editId="45460D48">
            <wp:extent cx="190500" cy="19050"/>
            <wp:effectExtent l="0" t="0" r="0" b="0"/>
            <wp:docPr id="37" name="Рисунок 37" descr="\do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dots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7668" w14:textId="71C9693E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в году выплата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B3DB4" wp14:editId="3175083A">
            <wp:extent cx="1619250" cy="228600"/>
            <wp:effectExtent l="0" t="0" r="0" b="0"/>
            <wp:docPr id="36" name="Рисунок 36" descr="{{ X}}_{12}={ k}\cdot \frac{13}{24}{ S}-\frac{12}{24}{ S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{{ X}}_{12}={ k}\cdot \frac{13}{24}{ S}-\frac{12}{24}{ S}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4F91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выплат в течение первого года:</w:t>
      </w:r>
    </w:p>
    <w:p w14:paraId="16215B13" w14:textId="72A26404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B02E7" wp14:editId="3E9B9B52">
            <wp:extent cx="5581650" cy="228600"/>
            <wp:effectExtent l="0" t="0" r="0" b="0"/>
            <wp:docPr id="35" name="Рисунок 35" descr="{ X}={{ X}}_1+{{ X}}_2+\dots +{{ X}}_{12}={ kS}\left(1+\frac{23}{24}+\dots \frac{13}{24}\right)-{ S}\left(\frac{23}{24}+\frac{22}{24}+\dots +\frac{12}{24}\right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{ X}={{ X}}_1+{{ X}}_2+\dots +{{ X}}_{12}={ kS}\left(1+\frac{23}{24}+\dots \frac{13}{24}\right)-{ S}\left(\frac{23}{24}+\frac{22}{24}+\dots +\frac{12}{24}\right).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A2E0" w14:textId="22EA9EF3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первой «скобке» — сумма 12 членов арифметической прогрессии, в которой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B0999" wp14:editId="00143966">
            <wp:extent cx="1647825" cy="228600"/>
            <wp:effectExtent l="0" t="0" r="9525" b="0"/>
            <wp:docPr id="34" name="Рисунок 34" descr="{{ a}}_1=\frac{13}{24};{{ a}}_{{ n}}=\frac{24}{24}=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{{ a}}_1=\frac{13}{24};{{ a}}_{{ n}}=\frac{24}{24}=1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Обозначим эту сумму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BF678" wp14:editId="4B7465DB">
            <wp:extent cx="219075" cy="161925"/>
            <wp:effectExtent l="0" t="0" r="9525" b="9525"/>
            <wp:docPr id="33" name="Рисунок 33" descr="{{ S}}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{{ S}}_1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81CFB" w14:textId="2D1FB290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B22CC" wp14:editId="40663C2F">
            <wp:extent cx="2619375" cy="228600"/>
            <wp:effectExtent l="0" t="0" r="9525" b="0"/>
            <wp:docPr id="32" name="Рисунок 32" descr="{{ S}}_1=\frac{{{ a}}_1+{{ a}}_{12}}{2}\cdot 12=\frac{13+24}{2\cdot 24}\cdot 12=\frac{37}{4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{{ S}}_1=\frac{{{ a}}_1+{{ a}}_{12}}{2}\cdot 12=\frac{13+24}{2\cdot 24}\cdot 12=\frac{37}{4}.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861A" w14:textId="1F286D23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скобке — также сумма 12 членов арифметической прогрессии, в которой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2D7B4" wp14:editId="6FBF7640">
            <wp:extent cx="1266825" cy="228600"/>
            <wp:effectExtent l="0" t="0" r="9525" b="0"/>
            <wp:docPr id="31" name="Рисунок 31" descr="{{ b}}_1=\frac{12}{24};{{ b}}_{{ n}}=\frac{23}{24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{{ b}}_1=\frac{12}{24};{{ b}}_{{ n}}=\frac{23}{24}.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Эту сумму обозначим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A0E4D" wp14:editId="4C2FF2D9">
            <wp:extent cx="200025" cy="161925"/>
            <wp:effectExtent l="0" t="0" r="9525" b="9525"/>
            <wp:docPr id="30" name="Рисунок 30" descr="{{ S}}_{2.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{{ S}}_{2.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160C5" w14:textId="69647A5A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367D4" wp14:editId="7F5B3746">
            <wp:extent cx="2590800" cy="238125"/>
            <wp:effectExtent l="0" t="0" r="0" b="9525"/>
            <wp:docPr id="29" name="Рисунок 29" descr="{{ S}}_2=\frac{{{ b}}_1+{{ b}}_{12}}{2}\cdot 12=\frac{12+23}{2\cdot 24}\cdot 12=\frac{35}{4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{ S}}_2=\frac{{{ b}}_1+{{ b}}_{12}}{2}\cdot 12=\frac{12+23}{2\cdot 24}\cdot 12=\frac{35}{4}.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A50CA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выплат за год:</w:t>
      </w:r>
    </w:p>
    <w:p w14:paraId="32EA2C73" w14:textId="560EB14F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31146" wp14:editId="14427EFF">
            <wp:extent cx="3457575" cy="228600"/>
            <wp:effectExtent l="0" t="0" r="9525" b="0"/>
            <wp:docPr id="28" name="Рисунок 28" descr="\small X= S \left({ kS}_1-{{ S}}_2\right)=\frac{1800}{4}\left({ 1,01}\cdot 37-35\righ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small X= S \left({ kS}_1-{{ S}}_2\right)=\frac{1800}{4}\left({ 1,01}\cdot 37-35\right)=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A7B6E" wp14:editId="37217C2E">
            <wp:extent cx="2571750" cy="238125"/>
            <wp:effectExtent l="0" t="0" r="0" b="9525"/>
            <wp:docPr id="27" name="Рисунок 27" descr="=\frac{1800\cdot { 2,37}}{4}={ 2,37}\cdot 450= 1066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=\frac{1800\cdot { 2,37}}{4}={ 2,37}\cdot 450= 1066,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рублей.</w:t>
      </w:r>
    </w:p>
    <w:p w14:paraId="5CB8142A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1066500 рублей.</w:t>
      </w:r>
    </w:p>
    <w:p w14:paraId="1CEA67AD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задача — комбинированная. Здесь мы рисуем такую же схему выплаты кредита, как в задачах второго типа.</w:t>
      </w:r>
    </w:p>
    <w:p w14:paraId="67981835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 июле 2016 года планируется взять кредит в банке на пять лет в размере S тыс. рублей. Условия его возврата таковы:</w:t>
      </w:r>
    </w:p>
    <w:p w14:paraId="50E5AA9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 каждый январь долг возрастает на 25% по сравнению с концом предыдущего года;</w:t>
      </w:r>
    </w:p>
    <w:p w14:paraId="15CDDD3D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 с февраля по июнь каждого года необходимо выплатить часть долга;</w:t>
      </w:r>
    </w:p>
    <w:p w14:paraId="15AD2F1A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 в июле 2017, 2018 и 2019 долг остаётся равным S тыс. рублей;</w:t>
      </w:r>
    </w:p>
    <w:p w14:paraId="2FF4A5EE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 выплаты в 2020 и 2021 годах равны по 625 тыс. рублей;</w:t>
      </w:r>
    </w:p>
    <w:p w14:paraId="578E58C0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 к июлю 2021 долг будет выплачен полностью.</w:t>
      </w:r>
    </w:p>
    <w:p w14:paraId="0AEFADEC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общую сумму выплат за пять лет.</w:t>
      </w:r>
    </w:p>
    <w:p w14:paraId="27EFE6FD" w14:textId="74348CDB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Введем переменные: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DEBFF" wp14:editId="6EA9692B">
            <wp:extent cx="2000250" cy="228600"/>
            <wp:effectExtent l="0" t="0" r="0" b="0"/>
            <wp:docPr id="26" name="Рисунок 26" descr="{ k}=1+\frac{25}{100}=\frac{5}{4},Y=6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{ k}=1+\frac{25}{100}=\frac{5}{4},Y=625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тысяч рублей. Рисуем схему погашения кредита:</w:t>
      </w:r>
    </w:p>
    <w:p w14:paraId="397D50DA" w14:textId="3E2FB068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color w:val="FF7502"/>
          <w:sz w:val="24"/>
          <w:szCs w:val="24"/>
          <w:lang w:eastAsia="ru-RU"/>
        </w:rPr>
        <w:drawing>
          <wp:inline distT="0" distB="0" distL="0" distR="0" wp14:anchorId="687388F3" wp14:editId="260C3A92">
            <wp:extent cx="4610100" cy="914400"/>
            <wp:effectExtent l="0" t="0" r="0" b="0"/>
            <wp:docPr id="25" name="Рисунок 25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85FA" w14:textId="2E2C63CD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выплат: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9C119" wp14:editId="051267FF">
            <wp:extent cx="3400425" cy="190500"/>
            <wp:effectExtent l="0" t="0" r="9525" b="0"/>
            <wp:docPr id="24" name="Рисунок 24" descr="{ X}=3\cdot \left({ kS}-{ S}\right)+2{ Y}=3{ S}\left({ k}-1\right)+2{ Y.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{ X}=3\cdot \left({ kS}-{ S}\right)+2{ Y}=3{ S}\left({ k}-1\right)+2{ Y.}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долг был полностью погашен последней выплатой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1A85D" wp14:editId="1040559C">
            <wp:extent cx="142875" cy="133350"/>
            <wp:effectExtent l="0" t="0" r="9525" b="0"/>
            <wp:docPr id="23" name="Рисунок 23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Y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8785F0" w14:textId="7CAC3FF9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4A7D0" wp14:editId="30104ED0">
            <wp:extent cx="1285875" cy="190500"/>
            <wp:effectExtent l="0" t="0" r="9525" b="0"/>
            <wp:docPr id="22" name="Рисунок 22" descr="{ k}\left({ kS}-{ Y}\right)={ Y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{ k}\left({ kS}-{ Y}\right)={ Y},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тогда</w:t>
      </w:r>
    </w:p>
    <w:p w14:paraId="172A11EB" w14:textId="65808658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96C0F6" wp14:editId="60CAF75D">
            <wp:extent cx="4752975" cy="342900"/>
            <wp:effectExtent l="0" t="0" r="9525" b="0"/>
            <wp:docPr id="21" name="Рисунок 21" descr="{ S}=\frac{\left({ k}+1\right){ Y}}{{{ k}}^2}{ X}=3\cdot \frac{\left({ k}+1\right){ Y}}{{{ k}}^2}\left({ k}-1\right)+2{ Y}=3{ y}\left(\frac{{{ k}}^2-1}{{{ k}}^2}\right)+2{ Y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{ S}=\frac{\left({ k}+1\right){ Y}}{{{ k}}^2}{ X}=3\cdot \frac{\left({ k}+1\right){ Y}}{{{ k}}^2}\left({ k}-1\right)+2{ Y}=3{ y}\left(\frac{{{ k}}^2-1}{{{ k}}^2}\right)+2{ Y}=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57482" wp14:editId="3C8752AC">
            <wp:extent cx="4381500" cy="228600"/>
            <wp:effectExtent l="0" t="0" r="0" b="0"/>
            <wp:docPr id="20" name="Рисунок 20" descr="={ Y}\left(5-\frac{3}{{{ k}}^2}\right)=625\left(5-\frac{3\cdot 16}{25}\right)=\frac{625\cdot 77}{25}=77\cdot 25=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={ Y}\left(5-\frac{3}{{{ k}}^2}\right)=625\left(5-\frac{3\cdot 16}{25}\right)=\frac{625\cdot 77}{25}=77\cdot 25=19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тысяч рублей.</w:t>
      </w:r>
    </w:p>
    <w:p w14:paraId="43FE3405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1925 тыс. рублей.</w:t>
      </w:r>
    </w:p>
    <w:p w14:paraId="0A1E80E2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только задачи на кредиты и вклады могут встретиться в задании 15 Профильного ЕГЭ по математике. Есть еще задачи на оптимальный выбор. Например, нужно найти максимальную прибыль (при соблюдении каких-либо дополнительных условий), или минимальные затраты. Сначала в такой задаче нужно понять, как одна из величин зависит от другой (или других). Другими словами, нужна та функция, наибольшее или наименьшее значение которой мы ищем. А затем — найти это наибольшее или наименьшее значение. Иногда — с помощью производной. А если </w:t>
      </w:r>
      <w:proofErr w:type="gramStart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повезет</w:t>
      </w:r>
      <w:proofErr w:type="gramEnd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функция получится линейная или квадратичная — можно просто воспользоваться свойствами этих функций.</w:t>
      </w:r>
    </w:p>
    <w:p w14:paraId="4F430224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Консервный завод выпускает фруктовые компоты в двух видах тары—стеклянной и жестяной. Производственные мощности завода позволяют выпускать в день 90 центнеров компотов в стеклянной таре или 80 центнеров в жестяной таре. Для выполнения условий </w:t>
      </w:r>
      <w:proofErr w:type="spellStart"/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ассортиментности</w:t>
      </w:r>
      <w:proofErr w:type="spellEnd"/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предъявляются торговыми сетями, продукции в каждом из видов тары должно быть выпущено не менее 20 центнеров. В таблице приведены себестоимость и отпускная цена завода за 1 центнер продукции для обоих видов тары.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041"/>
        <w:gridCol w:w="3180"/>
      </w:tblGrid>
      <w:tr w:rsidR="00E35299" w:rsidRPr="00E35299" w14:paraId="593AE683" w14:textId="77777777" w:rsidTr="00E35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60714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b/>
                <w:bCs/>
                <w:color w:val="FF7502"/>
                <w:sz w:val="24"/>
                <w:szCs w:val="24"/>
                <w:lang w:eastAsia="ru-RU"/>
              </w:rPr>
              <w:t>Вид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A6899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b/>
                <w:bCs/>
                <w:color w:val="FF7502"/>
                <w:sz w:val="24"/>
                <w:szCs w:val="24"/>
                <w:lang w:eastAsia="ru-RU"/>
              </w:rPr>
              <w:t>Себестоимость, 1 центнера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A9B9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b/>
                <w:bCs/>
                <w:color w:val="FF7502"/>
                <w:sz w:val="24"/>
                <w:szCs w:val="24"/>
                <w:lang w:eastAsia="ru-RU"/>
              </w:rPr>
              <w:t>Отпускная цена, 1 центнера</w:t>
            </w:r>
          </w:p>
        </w:tc>
      </w:tr>
      <w:tr w:rsidR="00E35299" w:rsidRPr="00E35299" w14:paraId="4BC0C84D" w14:textId="77777777" w:rsidTr="00E35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144B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5FE1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1500 </w:t>
            </w:r>
            <w:proofErr w:type="spellStart"/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2464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2100 </w:t>
            </w:r>
            <w:proofErr w:type="spellStart"/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35299" w:rsidRPr="00E35299" w14:paraId="45EE8604" w14:textId="77777777" w:rsidTr="00E35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FFC0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310F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1100 </w:t>
            </w:r>
            <w:proofErr w:type="spellStart"/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6CACA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1750 </w:t>
            </w:r>
            <w:proofErr w:type="spellStart"/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14:paraId="6A98311A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A090A1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Предполагая, что вся продукция завода находит спрос (реализуется без остатка), найдите максимально возможную прибыль завода за один день (прибылью называется разница между отпускной стоимостью всей продукции и её себестоимостью).</w:t>
      </w:r>
    </w:p>
    <w:p w14:paraId="09D956B2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условию, завод не может выпускать компот только в стеклянных банках или только в жестяных — должны быть и те, и другие.</w:t>
      </w:r>
    </w:p>
    <w:p w14:paraId="71DF94D9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x — доля мощностей завода, занятых под </w:t>
      </w:r>
      <w:proofErr w:type="spellStart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поизводство</w:t>
      </w:r>
      <w:proofErr w:type="spellEnd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компотов в стеклянных банках, а y — доля мощностей, занятых под производство компотов в жестяных банках</w:t>
      </w:r>
      <w:proofErr w:type="gramStart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</w:t>
      </w:r>
      <w:proofErr w:type="gramEnd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x+y</w:t>
      </w:r>
      <w:proofErr w:type="spellEnd"/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=1. (Например, х=0,3 и у = 0,7 — то есть 30% производства — это компот в стеклянных банках, а 70% - компот в жестяных банках).</w:t>
      </w:r>
    </w:p>
    <w:p w14:paraId="295E2CCA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завод выпускал только компот в стеклянных банках, их бы получилось 90 центнеров в сутки. Однако выпускаются и те, и другие, и компотов в стеклянных банках производится 90x центнеров, а в жестяных банках - 80y центнеров в сутки.</w:t>
      </w:r>
    </w:p>
    <w:p w14:paraId="1CE900D9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таблицу.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2262"/>
        <w:gridCol w:w="2049"/>
        <w:gridCol w:w="1944"/>
      </w:tblGrid>
      <w:tr w:rsidR="00E35299" w:rsidRPr="00E35299" w14:paraId="3E4A05B5" w14:textId="77777777" w:rsidTr="00E35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58E7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b/>
                <w:bCs/>
                <w:color w:val="FF7502"/>
                <w:sz w:val="24"/>
                <w:szCs w:val="24"/>
                <w:lang w:eastAsia="ru-RU"/>
              </w:rPr>
              <w:t>Вид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681D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b/>
                <w:bCs/>
                <w:color w:val="FF7502"/>
                <w:sz w:val="24"/>
                <w:szCs w:val="24"/>
                <w:lang w:eastAsia="ru-RU"/>
              </w:rPr>
              <w:t>Доля в общем количестве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C0458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Производится в 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5559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b/>
                <w:bCs/>
                <w:color w:val="FF7502"/>
                <w:sz w:val="24"/>
                <w:szCs w:val="24"/>
                <w:lang w:eastAsia="ru-RU"/>
              </w:rPr>
              <w:t>Прибыль за 1 центнер</w:t>
            </w:r>
          </w:p>
        </w:tc>
      </w:tr>
      <w:tr w:rsidR="00E35299" w:rsidRPr="00E35299" w14:paraId="7F542E0D" w14:textId="77777777" w:rsidTr="00E35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9CA72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3B27" w14:textId="3FD65909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038296" wp14:editId="1D78D6D5">
                  <wp:extent cx="104775" cy="85725"/>
                  <wp:effectExtent l="0" t="0" r="9525" b="9525"/>
                  <wp:docPr id="19" name="Рисунок 19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20270" w14:textId="07B75D92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5626B" wp14:editId="6AA2EEFD">
                  <wp:extent cx="295275" cy="133350"/>
                  <wp:effectExtent l="0" t="0" r="9525" b="0"/>
                  <wp:docPr id="18" name="Рисунок 18" descr="9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9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502A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2100 - 1500 = 600 </w:t>
            </w:r>
            <w:proofErr w:type="spellStart"/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35299" w:rsidRPr="00E35299" w14:paraId="6FC0E7F1" w14:textId="77777777" w:rsidTr="00E352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9DE9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жестяная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D0C9" w14:textId="012B3D3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DB056" wp14:editId="213B7604">
                  <wp:extent cx="95250" cy="123825"/>
                  <wp:effectExtent l="0" t="0" r="0" b="9525"/>
                  <wp:docPr id="17" name="Рисунок 17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35A07" w14:textId="68F81DD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2AAB0" wp14:editId="158D4E0E">
                  <wp:extent cx="285750" cy="171450"/>
                  <wp:effectExtent l="0" t="0" r="0" b="0"/>
                  <wp:docPr id="16" name="Рисунок 16" descr="80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80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1A26D" w14:textId="77777777" w:rsidR="00E35299" w:rsidRPr="00E35299" w:rsidRDefault="00E35299" w:rsidP="00E3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1750 - 1100 = 650 </w:t>
            </w:r>
            <w:proofErr w:type="spellStart"/>
            <w:r w:rsidRPr="00E35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14:paraId="568EF92B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F9C0C3" w14:textId="06002493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прибыль завода за сутки равна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AD470" wp14:editId="386496F6">
            <wp:extent cx="4914900" cy="190500"/>
            <wp:effectExtent l="0" t="0" r="0" b="0"/>
            <wp:docPr id="15" name="Рисунок 15" descr="600\cdot 90x+650\cdot 80y=54000x+52000y=2000\left(27x+26y\righ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600\cdot 90x+650\cdot 80y=54000x+52000y=2000\left(27x+26y\right)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C006" w14:textId="2F314A75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условию,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C4B6DE" wp14:editId="6B5B78AC">
            <wp:extent cx="723900" cy="161925"/>
            <wp:effectExtent l="0" t="0" r="0" b="9525"/>
            <wp:docPr id="14" name="Рисунок 14" descr="90x\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90x\ge 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809FD" wp14:editId="49385A39">
            <wp:extent cx="714375" cy="171450"/>
            <wp:effectExtent l="0" t="0" r="9525" b="0"/>
            <wp:docPr id="13" name="Рисунок 13" descr="80y\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80y\ge 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3F03F" wp14:editId="1827716A">
            <wp:extent cx="438150" cy="228600"/>
            <wp:effectExtent l="0" t="0" r="0" b="0"/>
            <wp:docPr id="12" name="Рисунок 12" descr="x\ge \frac{2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\ge \frac{2}{9}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489B7" wp14:editId="195B7182">
            <wp:extent cx="485775" cy="228600"/>
            <wp:effectExtent l="0" t="0" r="9525" b="0"/>
            <wp:docPr id="11" name="Рисунок 11" descr="y\ge \frac{1}{4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y\ge \frac{1}{4}.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6F16" w14:textId="419B82C3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найти наибольшее значение выражения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3E961" wp14:editId="41D2733B">
            <wp:extent cx="1438275" cy="190500"/>
            <wp:effectExtent l="0" t="0" r="9525" b="0"/>
            <wp:docPr id="10" name="Рисунок 10" descr="2000\cdot \left(27x+26y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000\cdot \left(27x+26y\right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следующих условий:</w:t>
      </w:r>
    </w:p>
    <w:p w14:paraId="08DD6EB8" w14:textId="1F13DDA5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CF50D" wp14:editId="46895F25">
            <wp:extent cx="2257425" cy="704850"/>
            <wp:effectExtent l="0" t="0" r="9525" b="0"/>
            <wp:docPr id="9" name="Рисунок 9" descr="\left\{\begin{matrix} x+y=1\\ {{2}\over{9}}\leq x \textless 1, \\ {1\over4}\leq y \textless 1 \end{matrix}\right. \Leftrightarrow \left\{\begin{matrix} y=1-x\\ {2\over9}\leq x \leq {3\over4} \end{matrix}\right.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left\{\begin{matrix} x+y=1\\ {{2}\over{9}}\leq x \textless 1, \\ {1\over4}\leq y \textless 1 \end{matrix}\right. \Leftrightarrow \left\{\begin{matrix} y=1-x\\ {2\over9}\leq x \leq {3\over4} \end{matrix}\right. .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D4683" w14:textId="5EE471AD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199CA" wp14:editId="0646A2E9">
            <wp:extent cx="781050" cy="171450"/>
            <wp:effectExtent l="0" t="0" r="0" b="0"/>
            <wp:docPr id="8" name="Рисунок 8" descr="y=1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y=1-x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выражение для прибыли завода за сутки. Получим, что она равна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5985A" wp14:editId="227AAD53">
            <wp:extent cx="3257550" cy="190500"/>
            <wp:effectExtent l="0" t="0" r="0" b="0"/>
            <wp:docPr id="7" name="Рисунок 7" descr="2000 \cdot (27x+26(1-x))=2000(26+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000 \cdot (27x+26(1-x))=2000(26+x).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линейная функция от x. Она монотонно возрастает и свое наибольшее значение принимает при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2707C" wp14:editId="0DD2030C">
            <wp:extent cx="495300" cy="228600"/>
            <wp:effectExtent l="0" t="0" r="0" b="0"/>
            <wp:docPr id="6" name="Рисунок 6" descr="x=\frac{3}{4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=\frac{3}{4}.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 </w:t>
      </w: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2434D" wp14:editId="3627B784">
            <wp:extent cx="428625" cy="228600"/>
            <wp:effectExtent l="0" t="0" r="9525" b="0"/>
            <wp:docPr id="5" name="Рисунок 5" descr="y=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=\frac{1}{4}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максимально возможная прибыль завода за день равна</w:t>
      </w:r>
    </w:p>
    <w:p w14:paraId="76B6D5DF" w14:textId="664576F3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CBD5C" wp14:editId="062576A6">
            <wp:extent cx="3457575" cy="228600"/>
            <wp:effectExtent l="0" t="0" r="9525" b="0"/>
            <wp:docPr id="4" name="Рисунок 4" descr="2000\cdot \left(27\cdot \frac{3}{4}+26\cdot \frac{1}{4}\right)=2000\cdot \frac{107}{4}=5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000\cdot \left(27\cdot \frac{3}{4}+26\cdot \frac{1}{4}\right)=2000\cdot \frac{107}{4}=5350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</w:t>
      </w:r>
    </w:p>
    <w:p w14:paraId="5F37B463" w14:textId="77777777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53500 руб.</w:t>
      </w:r>
    </w:p>
    <w:p w14:paraId="61ECF176" w14:textId="36DD442C" w:rsidR="00E35299" w:rsidRPr="00E35299" w:rsidRDefault="00E35299" w:rsidP="00E352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299" w:rsidRPr="00E35299" w:rsidSect="00E352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C31"/>
    <w:multiLevelType w:val="multilevel"/>
    <w:tmpl w:val="B0A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92CB2"/>
    <w:multiLevelType w:val="multilevel"/>
    <w:tmpl w:val="C19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96253"/>
    <w:multiLevelType w:val="multilevel"/>
    <w:tmpl w:val="965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71B62"/>
    <w:multiLevelType w:val="multilevel"/>
    <w:tmpl w:val="6686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D7B21"/>
    <w:multiLevelType w:val="multilevel"/>
    <w:tmpl w:val="D6C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E3CA4"/>
    <w:multiLevelType w:val="multilevel"/>
    <w:tmpl w:val="55F2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77E29"/>
    <w:multiLevelType w:val="multilevel"/>
    <w:tmpl w:val="999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855C5"/>
    <w:multiLevelType w:val="multilevel"/>
    <w:tmpl w:val="412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37445">
    <w:abstractNumId w:val="3"/>
  </w:num>
  <w:num w:numId="2" w16cid:durableId="1911455230">
    <w:abstractNumId w:val="2"/>
  </w:num>
  <w:num w:numId="3" w16cid:durableId="1110928078">
    <w:abstractNumId w:val="1"/>
  </w:num>
  <w:num w:numId="4" w16cid:durableId="928777975">
    <w:abstractNumId w:val="7"/>
  </w:num>
  <w:num w:numId="5" w16cid:durableId="1727608759">
    <w:abstractNumId w:val="0"/>
  </w:num>
  <w:num w:numId="6" w16cid:durableId="454641442">
    <w:abstractNumId w:val="5"/>
  </w:num>
  <w:num w:numId="7" w16cid:durableId="522479955">
    <w:abstractNumId w:val="4"/>
  </w:num>
  <w:num w:numId="8" w16cid:durableId="1743485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99"/>
    <w:rsid w:val="00704A29"/>
    <w:rsid w:val="00E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67F"/>
  <w15:chartTrackingRefBased/>
  <w15:docId w15:val="{5F11D44C-0BCD-4B19-8DAE-44BC5B85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2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3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52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5299"/>
    <w:rPr>
      <w:color w:val="800080"/>
      <w:u w:val="single"/>
    </w:rPr>
  </w:style>
  <w:style w:type="paragraph" w:customStyle="1" w:styleId="menu-item">
    <w:name w:val="menu-item"/>
    <w:basedOn w:val="a"/>
    <w:rsid w:val="00E3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weight-bold">
    <w:name w:val="font-weight-bold"/>
    <w:basedOn w:val="a0"/>
    <w:rsid w:val="00E35299"/>
  </w:style>
  <w:style w:type="paragraph" w:customStyle="1" w:styleId="nav-item">
    <w:name w:val="nav-item"/>
    <w:basedOn w:val="a"/>
    <w:rsid w:val="00E3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5299"/>
    <w:rPr>
      <w:b/>
      <w:bCs/>
    </w:rPr>
  </w:style>
  <w:style w:type="character" w:styleId="a7">
    <w:name w:val="Emphasis"/>
    <w:basedOn w:val="a0"/>
    <w:uiPriority w:val="20"/>
    <w:qFormat/>
    <w:rsid w:val="00E35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14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176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51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A7BC0D"/>
                      </w:divBdr>
                      <w:divsChild>
                        <w:div w:id="1232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042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0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6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8491">
              <w:marLeft w:val="0"/>
              <w:marRight w:val="0"/>
              <w:marTop w:val="7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E3E3E"/>
                            <w:left w:val="single" w:sz="2" w:space="0" w:color="3E3E3E"/>
                            <w:bottom w:val="single" w:sz="2" w:space="0" w:color="3E3E3E"/>
                            <w:right w:val="single" w:sz="2" w:space="0" w:color="3E3E3E"/>
                          </w:divBdr>
                          <w:divsChild>
                            <w:div w:id="14089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0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90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90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F7502"/>
            <w:right w:val="none" w:sz="0" w:space="0" w:color="auto"/>
          </w:divBdr>
          <w:divsChild>
            <w:div w:id="18807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6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08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57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1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80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26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79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17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49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9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24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878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895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2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78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e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theme" Target="theme/theme1.xml"/><Relationship Id="rId7" Type="http://schemas.openxmlformats.org/officeDocument/2006/relationships/hyperlink" Target="https://ege-study.ru/zadacha-17-profilnogo-ege-po-matematike-kredity-sxema-1-izvestna-informaciya-o-platezhax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8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3.jpe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5" Type="http://schemas.openxmlformats.org/officeDocument/2006/relationships/hyperlink" Target="https://ege-study.ru/ru/ege/materialy/matematika/zadachi-ege-na-procenti/" TargetMode="External"/><Relationship Id="rId61" Type="http://schemas.openxmlformats.org/officeDocument/2006/relationships/image" Target="media/image49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8" Type="http://schemas.openxmlformats.org/officeDocument/2006/relationships/hyperlink" Target="https://ege-study.ru/zadacha-17-profilnogo-ege-po-matematike-kredity-sxema-2-izvestna-informaciya-ob-izmenenii-summy-dolga/" TargetMode="Externa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ge-study.ru/wp-content/uploads/2019/08/%D1%80%D0%B8%D1%819-35.jpg" TargetMode="External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30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hyperlink" Target="https://ege-study.ru/zadacha-17-profilnogo-ege-po-matematike-kredity-i-vklady-nachislenie-procentov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hyperlink" Target="https://ege-study.ru/materialy-ege/arifmeticheskaya-progressiya-v-zadachax-ege-po-matematike/" TargetMode="External"/><Relationship Id="rId31" Type="http://schemas.openxmlformats.org/officeDocument/2006/relationships/image" Target="media/image20.png"/><Relationship Id="rId44" Type="http://schemas.openxmlformats.org/officeDocument/2006/relationships/hyperlink" Target="https://ege-study.ru/wp-content/uploads/2019/08/%D1%80%D0%B8%D1%819-37.jpg" TargetMode="External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4" Type="http://schemas.openxmlformats.org/officeDocument/2006/relationships/webSettings" Target="webSettings.xml"/><Relationship Id="rId9" Type="http://schemas.openxmlformats.org/officeDocument/2006/relationships/hyperlink" Target="https://ege-study.ru/materialy-ege/geometricheskaya-progressiya-v-zadachax-ege-po-matematike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2022-11-18T21:01:00Z</dcterms:created>
  <dcterms:modified xsi:type="dcterms:W3CDTF">2022-11-18T21:03:00Z</dcterms:modified>
</cp:coreProperties>
</file>