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E726" w14:textId="14DBB9CD" w:rsidR="003F75F3" w:rsidRDefault="008761A1" w:rsidP="00876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</w:t>
      </w:r>
      <w:r w:rsidRPr="008761A1">
        <w:rPr>
          <w:rFonts w:ascii="Times New Roman" w:hAnsi="Times New Roman" w:cs="Times New Roman"/>
          <w:b/>
          <w:bCs/>
          <w:sz w:val="28"/>
          <w:szCs w:val="28"/>
        </w:rPr>
        <w:t>№1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Действие фермента каталазы на пероксид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водорода </w:t>
      </w:r>
      <w:r w:rsidRPr="008761A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14:paraId="4C73A020" w14:textId="3AFD0CDC" w:rsidR="008761A1" w:rsidRPr="008761A1" w:rsidRDefault="008761A1" w:rsidP="008761A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 работы</w:t>
      </w:r>
      <w:proofErr w:type="gramStart"/>
      <w:r w:rsidRPr="008761A1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0BD2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400BD2">
        <w:rPr>
          <w:rFonts w:ascii="Times New Roman" w:hAnsi="Times New Roman" w:cs="Times New Roman"/>
          <w:sz w:val="28"/>
          <w:szCs w:val="28"/>
        </w:rPr>
        <w:t xml:space="preserve"> действие фермента каталазы на пероксид водорода и условия, в которых он функционирует</w:t>
      </w:r>
    </w:p>
    <w:p w14:paraId="06166E88" w14:textId="77777777" w:rsidR="00400BD2" w:rsidRDefault="008761A1" w:rsidP="00400BD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0BD2">
        <w:rPr>
          <w:rFonts w:ascii="Times New Roman" w:hAnsi="Times New Roman" w:cs="Times New Roman"/>
          <w:i/>
          <w:iCs/>
          <w:sz w:val="28"/>
          <w:szCs w:val="28"/>
        </w:rPr>
        <w:t>Оборудования:</w:t>
      </w:r>
    </w:p>
    <w:p w14:paraId="4A30B86D" w14:textId="56BAB3C9" w:rsidR="00400BD2" w:rsidRPr="00400BD2" w:rsidRDefault="008761A1" w:rsidP="00400B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BD2">
        <w:rPr>
          <w:rFonts w:ascii="Times New Roman" w:hAnsi="Times New Roman" w:cs="Times New Roman"/>
          <w:sz w:val="28"/>
          <w:szCs w:val="28"/>
        </w:rPr>
        <w:t xml:space="preserve">пероксид водорода </w:t>
      </w:r>
      <w:r w:rsidRPr="00400B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00BD2">
        <w:rPr>
          <w:rFonts w:ascii="Times New Roman" w:hAnsi="Times New Roman" w:cs="Times New Roman"/>
          <w:sz w:val="28"/>
          <w:szCs w:val="28"/>
        </w:rPr>
        <w:t>2</w:t>
      </w:r>
      <w:r w:rsidRPr="00400B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00BD2">
        <w:rPr>
          <w:rFonts w:ascii="Times New Roman" w:hAnsi="Times New Roman" w:cs="Times New Roman"/>
          <w:sz w:val="28"/>
          <w:szCs w:val="28"/>
        </w:rPr>
        <w:t>2</w:t>
      </w:r>
      <w:r w:rsidR="00400BD2">
        <w:rPr>
          <w:rFonts w:ascii="Times New Roman" w:hAnsi="Times New Roman" w:cs="Times New Roman"/>
          <w:sz w:val="28"/>
          <w:szCs w:val="28"/>
        </w:rPr>
        <w:t xml:space="preserve"> 3 %</w:t>
      </w:r>
    </w:p>
    <w:p w14:paraId="496869C2" w14:textId="6EE73197" w:rsidR="00400BD2" w:rsidRPr="00400BD2" w:rsidRDefault="008761A1" w:rsidP="00400B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BD2">
        <w:rPr>
          <w:rFonts w:ascii="Times New Roman" w:hAnsi="Times New Roman" w:cs="Times New Roman"/>
          <w:sz w:val="28"/>
          <w:szCs w:val="28"/>
        </w:rPr>
        <w:t>кусо</w:t>
      </w:r>
      <w:r w:rsidR="00400BD2">
        <w:rPr>
          <w:rFonts w:ascii="Times New Roman" w:hAnsi="Times New Roman" w:cs="Times New Roman"/>
          <w:sz w:val="28"/>
          <w:szCs w:val="28"/>
        </w:rPr>
        <w:t>к</w:t>
      </w:r>
      <w:r w:rsidRPr="00400BD2">
        <w:rPr>
          <w:rFonts w:ascii="Times New Roman" w:hAnsi="Times New Roman" w:cs="Times New Roman"/>
          <w:sz w:val="28"/>
          <w:szCs w:val="28"/>
        </w:rPr>
        <w:t xml:space="preserve"> сырого </w:t>
      </w:r>
      <w:r w:rsidR="00400BD2">
        <w:rPr>
          <w:rFonts w:ascii="Times New Roman" w:hAnsi="Times New Roman" w:cs="Times New Roman"/>
          <w:sz w:val="28"/>
          <w:szCs w:val="28"/>
        </w:rPr>
        <w:t>картофеля</w:t>
      </w:r>
      <w:r w:rsidRPr="00400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A39E5" w14:textId="118ADEE5" w:rsidR="00400BD2" w:rsidRPr="00400BD2" w:rsidRDefault="00400BD2" w:rsidP="00400B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кусок </w:t>
      </w:r>
      <w:r w:rsidR="008761A1" w:rsidRPr="00400BD2">
        <w:rPr>
          <w:rFonts w:ascii="Times New Roman" w:hAnsi="Times New Roman" w:cs="Times New Roman"/>
          <w:sz w:val="28"/>
          <w:szCs w:val="28"/>
        </w:rPr>
        <w:t xml:space="preserve">вареного картофеля </w:t>
      </w:r>
    </w:p>
    <w:p w14:paraId="630434DF" w14:textId="53C8FC4D" w:rsidR="00400BD2" w:rsidRPr="00400BD2" w:rsidRDefault="008761A1" w:rsidP="00400B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BD2">
        <w:rPr>
          <w:rFonts w:ascii="Times New Roman" w:hAnsi="Times New Roman" w:cs="Times New Roman"/>
          <w:sz w:val="28"/>
          <w:szCs w:val="28"/>
        </w:rPr>
        <w:t>лист бумаги</w:t>
      </w:r>
    </w:p>
    <w:p w14:paraId="03B77394" w14:textId="4C1BD697" w:rsidR="008761A1" w:rsidRPr="00400BD2" w:rsidRDefault="008761A1" w:rsidP="00400B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BD2">
        <w:rPr>
          <w:rFonts w:ascii="Times New Roman" w:hAnsi="Times New Roman" w:cs="Times New Roman"/>
          <w:sz w:val="28"/>
          <w:szCs w:val="28"/>
        </w:rPr>
        <w:t xml:space="preserve">нож </w:t>
      </w:r>
    </w:p>
    <w:p w14:paraId="1EA657EC" w14:textId="4A2828E4" w:rsidR="008761A1" w:rsidRDefault="00400BD2" w:rsidP="008761A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 работы</w:t>
      </w:r>
      <w:r w:rsidR="008761A1" w:rsidRPr="008761A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1B59BCF" w14:textId="509CC5E2" w:rsidR="00400BD2" w:rsidRDefault="00400BD2" w:rsidP="00400B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Помещаем на один лист бумаги кусок сырого картофеля, на другой – кусок вареного картофеля</w:t>
      </w:r>
    </w:p>
    <w:p w14:paraId="7EBD1BCD" w14:textId="61542D40" w:rsidR="00400BD2" w:rsidRDefault="00400BD2" w:rsidP="00400B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кусок наливаем немного 3 % раствора Н2О2</w:t>
      </w:r>
    </w:p>
    <w:p w14:paraId="7558D82C" w14:textId="278382B7" w:rsidR="00400BD2" w:rsidRDefault="00400BD2" w:rsidP="00400B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Описываем наблюдаемые явления в обоих случаях</w:t>
      </w:r>
    </w:p>
    <w:p w14:paraId="7B3A5B3A" w14:textId="209F7825" w:rsidR="00400BD2" w:rsidRDefault="00400BD2" w:rsidP="00400B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выводы</w:t>
      </w:r>
    </w:p>
    <w:p w14:paraId="20D0E0E3" w14:textId="6CB5D533" w:rsidR="00400BD2" w:rsidRDefault="00400BD2" w:rsidP="00400B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4FBB" w14:paraId="63E2165E" w14:textId="77777777" w:rsidTr="00344FBB">
        <w:tc>
          <w:tcPr>
            <w:tcW w:w="3115" w:type="dxa"/>
          </w:tcPr>
          <w:p w14:paraId="02A8FE02" w14:textId="3006132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115" w:type="dxa"/>
          </w:tcPr>
          <w:p w14:paraId="28255424" w14:textId="633602BA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делаем</w:t>
            </w:r>
          </w:p>
        </w:tc>
        <w:tc>
          <w:tcPr>
            <w:tcW w:w="3115" w:type="dxa"/>
          </w:tcPr>
          <w:p w14:paraId="3B19B283" w14:textId="0B590C79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</w:tr>
      <w:tr w:rsidR="00344FBB" w14:paraId="297B0656" w14:textId="77777777" w:rsidTr="00344FBB">
        <w:tc>
          <w:tcPr>
            <w:tcW w:w="3115" w:type="dxa"/>
          </w:tcPr>
          <w:p w14:paraId="253C2F69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A4615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56887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C49C1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A31BF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0F8A0" w14:textId="7D86683F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5CF0238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194EDFE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BB" w14:paraId="4326B13E" w14:textId="77777777" w:rsidTr="00344FBB">
        <w:tc>
          <w:tcPr>
            <w:tcW w:w="3115" w:type="dxa"/>
          </w:tcPr>
          <w:p w14:paraId="7508B184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F0998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36928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67FDF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D0097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EDBA5" w14:textId="6D343473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2D30F2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ABB6BE3" w14:textId="77777777" w:rsidR="00344FBB" w:rsidRDefault="00344FBB" w:rsidP="0040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C0F6BF" w14:textId="234111A9" w:rsidR="00400BD2" w:rsidRDefault="00400BD2" w:rsidP="00400B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F39F1" w14:textId="2A0367CD" w:rsidR="00344FBB" w:rsidRPr="00344FBB" w:rsidRDefault="00344FBB" w:rsidP="00400B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sectPr w:rsidR="00344FBB" w:rsidRPr="0034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45E"/>
    <w:multiLevelType w:val="hybridMultilevel"/>
    <w:tmpl w:val="878C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00C7"/>
    <w:multiLevelType w:val="hybridMultilevel"/>
    <w:tmpl w:val="F81C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91173"/>
    <w:multiLevelType w:val="hybridMultilevel"/>
    <w:tmpl w:val="5394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854BF"/>
    <w:multiLevelType w:val="hybridMultilevel"/>
    <w:tmpl w:val="F360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C"/>
    <w:rsid w:val="00344FBB"/>
    <w:rsid w:val="003F75F3"/>
    <w:rsid w:val="00400BD2"/>
    <w:rsid w:val="007F30EC"/>
    <w:rsid w:val="008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7857"/>
  <w15:chartTrackingRefBased/>
  <w15:docId w15:val="{3759F5BB-258A-45A1-885E-DBF8F932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D2"/>
    <w:pPr>
      <w:ind w:left="720"/>
      <w:contextualSpacing/>
    </w:pPr>
  </w:style>
  <w:style w:type="table" w:styleId="a4">
    <w:name w:val="Table Grid"/>
    <w:basedOn w:val="a1"/>
    <w:uiPriority w:val="39"/>
    <w:rsid w:val="0034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2022-09-19T07:09:00Z</dcterms:created>
  <dcterms:modified xsi:type="dcterms:W3CDTF">2022-09-19T07:36:00Z</dcterms:modified>
</cp:coreProperties>
</file>