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8" w:rsidRPr="006C2265" w:rsidRDefault="006C2265" w:rsidP="006C22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265">
        <w:rPr>
          <w:rFonts w:ascii="Times New Roman" w:hAnsi="Times New Roman" w:cs="Times New Roman"/>
          <w:sz w:val="28"/>
          <w:szCs w:val="28"/>
        </w:rPr>
        <w:t>Заполните таблицу. Обоснуйте вывод об усложнении строения амфибий по сравнению с рыбами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C2265" w:rsidRPr="006C2265" w:rsidTr="00E77DDC">
        <w:tc>
          <w:tcPr>
            <w:tcW w:w="10682" w:type="dxa"/>
            <w:gridSpan w:val="3"/>
          </w:tcPr>
          <w:p w:rsidR="006C2265" w:rsidRPr="006C2265" w:rsidRDefault="006C2265" w:rsidP="006C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C2265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характеристика внутреннего строения земноводных и рыб</w:t>
            </w:r>
            <w:bookmarkEnd w:id="0"/>
          </w:p>
        </w:tc>
      </w:tr>
      <w:tr w:rsidR="006C2265" w:rsidRPr="006C2265" w:rsidTr="006C2265">
        <w:tc>
          <w:tcPr>
            <w:tcW w:w="3560" w:type="dxa"/>
          </w:tcPr>
          <w:p w:rsidR="006C2265" w:rsidRPr="006C2265" w:rsidRDefault="006C2265" w:rsidP="006C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органов</w:t>
            </w:r>
          </w:p>
        </w:tc>
        <w:tc>
          <w:tcPr>
            <w:tcW w:w="3561" w:type="dxa"/>
          </w:tcPr>
          <w:p w:rsidR="006C2265" w:rsidRDefault="006C2265" w:rsidP="006C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Земноводные </w:t>
            </w:r>
          </w:p>
          <w:p w:rsidR="006C2265" w:rsidRPr="006C2265" w:rsidRDefault="006C2265" w:rsidP="006C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b/>
                <w:sz w:val="28"/>
                <w:szCs w:val="28"/>
              </w:rPr>
              <w:t>(прудовая лягушка)</w:t>
            </w:r>
          </w:p>
        </w:tc>
        <w:tc>
          <w:tcPr>
            <w:tcW w:w="3561" w:type="dxa"/>
          </w:tcPr>
          <w:p w:rsidR="006C2265" w:rsidRDefault="006C2265" w:rsidP="006C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Рыбы </w:t>
            </w:r>
          </w:p>
          <w:p w:rsidR="006C2265" w:rsidRPr="006C2265" w:rsidRDefault="006C2265" w:rsidP="006C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b/>
                <w:sz w:val="28"/>
                <w:szCs w:val="28"/>
              </w:rPr>
              <w:t>(речной окунь)</w:t>
            </w:r>
          </w:p>
        </w:tc>
      </w:tr>
      <w:tr w:rsidR="006C2265" w:rsidRPr="006C2265" w:rsidTr="006C2265">
        <w:tc>
          <w:tcPr>
            <w:tcW w:w="3560" w:type="dxa"/>
          </w:tcPr>
          <w:p w:rsid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sz w:val="28"/>
                <w:szCs w:val="28"/>
              </w:rPr>
              <w:t>Дыхательная система (органы дыхания)</w:t>
            </w:r>
          </w:p>
          <w:p w:rsidR="006C2265" w:rsidRP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65" w:rsidRPr="006C2265" w:rsidTr="006C2265">
        <w:tc>
          <w:tcPr>
            <w:tcW w:w="3560" w:type="dxa"/>
          </w:tcPr>
          <w:p w:rsidR="006C2265" w:rsidRP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sz w:val="28"/>
                <w:szCs w:val="28"/>
              </w:rPr>
              <w:t>Кровеносная система (строение сердца, круги кровообращения)</w:t>
            </w: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65" w:rsidRPr="006C2265" w:rsidTr="006C2265">
        <w:tc>
          <w:tcPr>
            <w:tcW w:w="3560" w:type="dxa"/>
          </w:tcPr>
          <w:p w:rsid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sz w:val="28"/>
                <w:szCs w:val="28"/>
              </w:rPr>
              <w:t>Выделительная система</w:t>
            </w:r>
          </w:p>
          <w:p w:rsid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65" w:rsidRP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65" w:rsidRPr="006C2265" w:rsidTr="006C2265">
        <w:tc>
          <w:tcPr>
            <w:tcW w:w="3560" w:type="dxa"/>
          </w:tcPr>
          <w:p w:rsid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  <w:p w:rsid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65" w:rsidRP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65" w:rsidRPr="006C2265" w:rsidTr="006C2265">
        <w:tc>
          <w:tcPr>
            <w:tcW w:w="3560" w:type="dxa"/>
          </w:tcPr>
          <w:p w:rsid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 (позвоночник, конечности)</w:t>
            </w:r>
          </w:p>
          <w:p w:rsidR="006C2265" w:rsidRP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65" w:rsidRPr="006C2265" w:rsidTr="006C2265">
        <w:tc>
          <w:tcPr>
            <w:tcW w:w="3560" w:type="dxa"/>
          </w:tcPr>
          <w:p w:rsidR="006C2265" w:rsidRP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65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  <w:p w:rsid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65" w:rsidRPr="006C2265" w:rsidRDefault="006C2265" w:rsidP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2265" w:rsidRPr="006C2265" w:rsidRDefault="006C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265" w:rsidRDefault="006C2265">
      <w:pPr>
        <w:rPr>
          <w:rFonts w:ascii="Times New Roman" w:hAnsi="Times New Roman" w:cs="Times New Roman"/>
          <w:sz w:val="28"/>
          <w:szCs w:val="28"/>
        </w:rPr>
      </w:pPr>
      <w:r w:rsidRPr="006C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65" w:rsidRPr="006C2265" w:rsidRDefault="006C2265">
      <w:pPr>
        <w:rPr>
          <w:rFonts w:ascii="Times New Roman" w:hAnsi="Times New Roman" w:cs="Times New Roman"/>
          <w:b/>
          <w:sz w:val="28"/>
          <w:szCs w:val="28"/>
        </w:rPr>
      </w:pPr>
      <w:r w:rsidRPr="006C226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6C2265" w:rsidRPr="006C2265" w:rsidSect="006C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796E"/>
    <w:multiLevelType w:val="hybridMultilevel"/>
    <w:tmpl w:val="690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65"/>
    <w:rsid w:val="0047753B"/>
    <w:rsid w:val="0069379A"/>
    <w:rsid w:val="006C2265"/>
    <w:rsid w:val="00E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2021-02-08T10:47:00Z</dcterms:created>
  <dcterms:modified xsi:type="dcterms:W3CDTF">2021-02-08T10:58:00Z</dcterms:modified>
</cp:coreProperties>
</file>