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384568"/>
    <w:p w:rsidR="00064776" w:rsidRDefault="000647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84568" w:rsidTr="002261AD">
        <w:tc>
          <w:tcPr>
            <w:tcW w:w="10682" w:type="dxa"/>
            <w:gridSpan w:val="3"/>
          </w:tcPr>
          <w:p w:rsidR="00384568" w:rsidRPr="00384568" w:rsidRDefault="00384568" w:rsidP="0038456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84568">
              <w:rPr>
                <w:rFonts w:ascii="Comic Sans MS" w:hAnsi="Comic Sans MS"/>
                <w:b/>
                <w:sz w:val="28"/>
                <w:szCs w:val="28"/>
              </w:rPr>
              <w:t>Внутреннее строение нематод</w:t>
            </w:r>
          </w:p>
        </w:tc>
      </w:tr>
      <w:tr w:rsidR="00064776" w:rsidTr="00064776">
        <w:tc>
          <w:tcPr>
            <w:tcW w:w="3560" w:type="dxa"/>
          </w:tcPr>
          <w:p w:rsidR="00064776" w:rsidRPr="00384568" w:rsidRDefault="00384568" w:rsidP="0038456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84568">
              <w:rPr>
                <w:rFonts w:ascii="Comic Sans MS" w:hAnsi="Comic Sans MS"/>
                <w:sz w:val="28"/>
                <w:szCs w:val="28"/>
              </w:rPr>
              <w:t>Система органов</w:t>
            </w:r>
          </w:p>
        </w:tc>
        <w:tc>
          <w:tcPr>
            <w:tcW w:w="3561" w:type="dxa"/>
          </w:tcPr>
          <w:p w:rsidR="00064776" w:rsidRPr="00384568" w:rsidRDefault="00384568" w:rsidP="0038456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84568">
              <w:rPr>
                <w:rFonts w:ascii="Comic Sans MS" w:hAnsi="Comic Sans MS"/>
                <w:sz w:val="28"/>
                <w:szCs w:val="28"/>
              </w:rPr>
              <w:t>Органы системы</w:t>
            </w:r>
          </w:p>
        </w:tc>
        <w:tc>
          <w:tcPr>
            <w:tcW w:w="3561" w:type="dxa"/>
          </w:tcPr>
          <w:p w:rsidR="00064776" w:rsidRPr="00384568" w:rsidRDefault="00384568" w:rsidP="0038456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84568">
              <w:rPr>
                <w:rFonts w:ascii="Comic Sans MS" w:hAnsi="Comic Sans MS"/>
                <w:sz w:val="28"/>
                <w:szCs w:val="28"/>
              </w:rPr>
              <w:t>Функции</w:t>
            </w:r>
          </w:p>
        </w:tc>
      </w:tr>
      <w:tr w:rsidR="00064776" w:rsidTr="00064776">
        <w:tc>
          <w:tcPr>
            <w:tcW w:w="3560" w:type="dxa"/>
          </w:tcPr>
          <w:p w:rsidR="00064776" w:rsidRDefault="00064776"/>
          <w:p w:rsidR="00384568" w:rsidRDefault="00384568"/>
        </w:tc>
        <w:tc>
          <w:tcPr>
            <w:tcW w:w="3561" w:type="dxa"/>
          </w:tcPr>
          <w:p w:rsidR="00064776" w:rsidRDefault="00064776"/>
        </w:tc>
        <w:tc>
          <w:tcPr>
            <w:tcW w:w="3561" w:type="dxa"/>
          </w:tcPr>
          <w:p w:rsidR="00064776" w:rsidRDefault="00064776"/>
        </w:tc>
      </w:tr>
      <w:tr w:rsidR="00064776" w:rsidTr="00064776">
        <w:tc>
          <w:tcPr>
            <w:tcW w:w="3560" w:type="dxa"/>
          </w:tcPr>
          <w:p w:rsidR="00064776" w:rsidRDefault="00064776"/>
          <w:p w:rsidR="00384568" w:rsidRDefault="00384568"/>
        </w:tc>
        <w:tc>
          <w:tcPr>
            <w:tcW w:w="3561" w:type="dxa"/>
          </w:tcPr>
          <w:p w:rsidR="00064776" w:rsidRDefault="00064776"/>
        </w:tc>
        <w:tc>
          <w:tcPr>
            <w:tcW w:w="3561" w:type="dxa"/>
          </w:tcPr>
          <w:p w:rsidR="00064776" w:rsidRDefault="00064776"/>
        </w:tc>
      </w:tr>
      <w:tr w:rsidR="00064776" w:rsidTr="00064776">
        <w:tc>
          <w:tcPr>
            <w:tcW w:w="3560" w:type="dxa"/>
          </w:tcPr>
          <w:p w:rsidR="00064776" w:rsidRDefault="00064776"/>
          <w:p w:rsidR="00384568" w:rsidRDefault="00384568"/>
        </w:tc>
        <w:tc>
          <w:tcPr>
            <w:tcW w:w="3561" w:type="dxa"/>
          </w:tcPr>
          <w:p w:rsidR="00064776" w:rsidRDefault="00064776"/>
        </w:tc>
        <w:tc>
          <w:tcPr>
            <w:tcW w:w="3561" w:type="dxa"/>
          </w:tcPr>
          <w:p w:rsidR="00064776" w:rsidRDefault="00064776"/>
        </w:tc>
      </w:tr>
      <w:tr w:rsidR="00064776" w:rsidTr="00064776">
        <w:tc>
          <w:tcPr>
            <w:tcW w:w="3560" w:type="dxa"/>
          </w:tcPr>
          <w:p w:rsidR="00064776" w:rsidRDefault="00064776"/>
          <w:p w:rsidR="00384568" w:rsidRDefault="00384568"/>
        </w:tc>
        <w:tc>
          <w:tcPr>
            <w:tcW w:w="3561" w:type="dxa"/>
          </w:tcPr>
          <w:p w:rsidR="00064776" w:rsidRDefault="00064776"/>
        </w:tc>
        <w:tc>
          <w:tcPr>
            <w:tcW w:w="3561" w:type="dxa"/>
          </w:tcPr>
          <w:p w:rsidR="00064776" w:rsidRDefault="00064776"/>
        </w:tc>
      </w:tr>
      <w:tr w:rsidR="00384568" w:rsidTr="00064776">
        <w:tc>
          <w:tcPr>
            <w:tcW w:w="3560" w:type="dxa"/>
          </w:tcPr>
          <w:p w:rsidR="00384568" w:rsidRDefault="00384568"/>
          <w:p w:rsidR="00384568" w:rsidRDefault="00384568"/>
        </w:tc>
        <w:tc>
          <w:tcPr>
            <w:tcW w:w="3561" w:type="dxa"/>
          </w:tcPr>
          <w:p w:rsidR="00384568" w:rsidRDefault="00384568"/>
        </w:tc>
        <w:tc>
          <w:tcPr>
            <w:tcW w:w="3561" w:type="dxa"/>
          </w:tcPr>
          <w:p w:rsidR="00384568" w:rsidRDefault="00384568"/>
        </w:tc>
      </w:tr>
      <w:tr w:rsidR="00384568" w:rsidTr="00064776">
        <w:tc>
          <w:tcPr>
            <w:tcW w:w="3560" w:type="dxa"/>
          </w:tcPr>
          <w:p w:rsidR="00384568" w:rsidRDefault="00384568"/>
          <w:p w:rsidR="00384568" w:rsidRDefault="00384568"/>
        </w:tc>
        <w:tc>
          <w:tcPr>
            <w:tcW w:w="3561" w:type="dxa"/>
          </w:tcPr>
          <w:p w:rsidR="00384568" w:rsidRDefault="00384568"/>
        </w:tc>
        <w:tc>
          <w:tcPr>
            <w:tcW w:w="3561" w:type="dxa"/>
          </w:tcPr>
          <w:p w:rsidR="00384568" w:rsidRDefault="00384568"/>
        </w:tc>
      </w:tr>
    </w:tbl>
    <w:p w:rsidR="00064776" w:rsidRDefault="00064776">
      <w:bookmarkStart w:id="0" w:name="_GoBack"/>
      <w:bookmarkEnd w:id="0"/>
    </w:p>
    <w:sectPr w:rsidR="00064776" w:rsidSect="00064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76"/>
    <w:rsid w:val="00064776"/>
    <w:rsid w:val="00384568"/>
    <w:rsid w:val="0047753B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2020-11-24T17:58:00Z</dcterms:created>
  <dcterms:modified xsi:type="dcterms:W3CDTF">2020-11-24T18:11:00Z</dcterms:modified>
</cp:coreProperties>
</file>