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19" w:rsidRPr="003846F8" w:rsidRDefault="003846F8" w:rsidP="003846F8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A"/>
        </w:rPr>
      </w:pPr>
      <w:r w:rsidRPr="003846F8">
        <w:rPr>
          <w:rFonts w:ascii="Times New Roman" w:hAnsi="Times New Roman" w:cs="Times New Roman"/>
          <w:b/>
          <w:sz w:val="28"/>
          <w:szCs w:val="28"/>
          <w:shd w:val="clear" w:color="auto" w:fill="FFFFFA"/>
        </w:rPr>
        <w:t>Тема: «</w:t>
      </w:r>
      <w:r w:rsidR="00806219" w:rsidRPr="003846F8">
        <w:rPr>
          <w:rFonts w:ascii="Times New Roman" w:hAnsi="Times New Roman" w:cs="Times New Roman"/>
          <w:b/>
          <w:sz w:val="28"/>
          <w:szCs w:val="28"/>
          <w:shd w:val="clear" w:color="auto" w:fill="FFFFFA"/>
        </w:rPr>
        <w:t>ВИДЫ ПЕРЕДАЧ</w:t>
      </w:r>
      <w:r w:rsidRPr="003846F8">
        <w:rPr>
          <w:rFonts w:ascii="Times New Roman" w:hAnsi="Times New Roman" w:cs="Times New Roman"/>
          <w:b/>
          <w:sz w:val="28"/>
          <w:szCs w:val="28"/>
          <w:shd w:val="clear" w:color="auto" w:fill="FFFFFA"/>
        </w:rPr>
        <w:t>»</w:t>
      </w:r>
    </w:p>
    <w:p w:rsidR="006F4248" w:rsidRPr="003846F8" w:rsidRDefault="006F4248" w:rsidP="003846F8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A"/>
        </w:rPr>
      </w:pPr>
    </w:p>
    <w:p w:rsidR="006F4248" w:rsidRPr="003846F8" w:rsidRDefault="006F4248" w:rsidP="003846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A"/>
        </w:rPr>
      </w:pPr>
      <w:r w:rsidRPr="003846F8">
        <w:rPr>
          <w:rFonts w:ascii="Times New Roman" w:hAnsi="Times New Roman" w:cs="Times New Roman"/>
          <w:sz w:val="28"/>
          <w:szCs w:val="28"/>
          <w:shd w:val="clear" w:color="auto" w:fill="FFFFFA"/>
        </w:rPr>
        <w:t xml:space="preserve">     </w:t>
      </w:r>
      <w:r w:rsidR="00806219" w:rsidRPr="003846F8">
        <w:rPr>
          <w:rFonts w:ascii="Times New Roman" w:hAnsi="Times New Roman" w:cs="Times New Roman"/>
          <w:sz w:val="28"/>
          <w:szCs w:val="28"/>
          <w:shd w:val="clear" w:color="auto" w:fill="FFFFFA"/>
        </w:rPr>
        <w:t>Вращательное движение в машинах передается при помощи фрикционной, зубчатой, ременн</w:t>
      </w:r>
      <w:r w:rsidRPr="003846F8">
        <w:rPr>
          <w:rFonts w:ascii="Times New Roman" w:hAnsi="Times New Roman" w:cs="Times New Roman"/>
          <w:sz w:val="28"/>
          <w:szCs w:val="28"/>
          <w:shd w:val="clear" w:color="auto" w:fill="FFFFFA"/>
        </w:rPr>
        <w:t xml:space="preserve">ой, цепной и червячной передач. </w:t>
      </w:r>
    </w:p>
    <w:p w:rsidR="000F4A5B" w:rsidRPr="003846F8" w:rsidRDefault="000F4A5B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0F4A5B" w:rsidRPr="003846F8" w:rsidTr="006F4248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A5B" w:rsidRPr="003846F8" w:rsidRDefault="006F4248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0F4A5B" w:rsidRPr="003846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Зубчатой передачей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называется меха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низм, служащий для передачи вращательного движения с одного вала на другой и изменения частоты вращения посредством зубчатых колес и реек.</w:t>
            </w:r>
          </w:p>
          <w:p w:rsidR="000F4A5B" w:rsidRPr="003846F8" w:rsidRDefault="006F4248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Зубчатое колесо, сидящее на передающем вращение валу, называется веду</w:t>
            </w:r>
            <w:r w:rsidR="003846F8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щим, а на получающем вращение -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ведомым. Меньшее из двух колес со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пряженной па</w:t>
            </w:r>
            <w:r w:rsidR="003846F8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называют шестерней; большее -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колесом; тер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мин «зубчатое колесо» относится к обеим деталям передачи.</w:t>
            </w:r>
          </w:p>
          <w:p w:rsidR="000F4A5B" w:rsidRPr="003846F8" w:rsidRDefault="006F4248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Зубчатые передачи представляют собой наиболее распространенный вид передач в современном машиностроении. Они очень надежны в работе, обеспечивают постоянство передаточного числа, компактны, имеют высо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кий КПД, просты в эксплуатации, долговечны и могут передавать любую мощность (до 36 тыс. кВт).</w:t>
            </w:r>
          </w:p>
          <w:p w:rsidR="000F4A5B" w:rsidRPr="003846F8" w:rsidRDefault="006F4248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F4A5B"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Зубчатые передачи </w:t>
            </w:r>
            <w:r w:rsidR="000F4A5B" w:rsidRPr="003846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классифицируются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признакам, приведенным ниже.</w:t>
            </w:r>
          </w:p>
          <w:p w:rsidR="0089227D" w:rsidRPr="003846F8" w:rsidRDefault="000F4A5B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 взаимному расположению осей колес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 па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раллельными осями (цилиндрич</w:t>
            </w:r>
            <w:r w:rsidR="0089227D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еская передача); 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пере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секающимися осями</w:t>
            </w:r>
            <w:r w:rsidR="006F4248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(коническая передача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со скрещива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ющимися ос</w:t>
            </w:r>
            <w:r w:rsidR="006F4248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(винтовая передача; червячная передача</w:t>
            </w:r>
            <w:r w:rsidR="0089227D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F4A5B" w:rsidRPr="003846F8" w:rsidRDefault="0089227D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F4248"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0F4A5B"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зависимости от относительного вращения колес и расположения зубьев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различают передачи с внеш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ним и внутренним зацеплением. В первом случае враще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колес происходит в противоп</w:t>
            </w:r>
            <w:r w:rsidR="003846F8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оложных направлениях, во втором -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одном направл</w:t>
            </w:r>
            <w:r w:rsidR="006F4248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ении. Реечная передача 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служит для преобразования вращательного движения в </w:t>
            </w:r>
            <w:proofErr w:type="gramStart"/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поступательное</w:t>
            </w:r>
            <w:proofErr w:type="gramEnd"/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4A5B" w:rsidRPr="003846F8" w:rsidRDefault="006F4248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0F4A5B"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 форме профиля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различают зубья </w:t>
            </w:r>
            <w:proofErr w:type="spellStart"/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эвольвентные</w:t>
            </w:r>
            <w:proofErr w:type="spellEnd"/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неэвольвентные</w:t>
            </w:r>
            <w:proofErr w:type="spellEnd"/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например цилиндрическая передача Новикова, зу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бья колес которой очерчены дугами окружности.</w:t>
            </w:r>
          </w:p>
          <w:p w:rsidR="0089227D" w:rsidRPr="003846F8" w:rsidRDefault="0089227D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248" w:rsidRPr="003846F8" w:rsidRDefault="006F4248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790700" cy="1836420"/>
                  <wp:effectExtent l="0" t="0" r="0" b="0"/>
                  <wp:docPr id="2" name="Рисунок 2" descr="http://cherch.ru/images/stories/7/image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erch.ru/images/stories/7/image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A5B" w:rsidRPr="003846F8" w:rsidRDefault="006F4248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0F4A5B"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зависимости от расположения теоретичес</w:t>
            </w:r>
            <w:r w:rsidR="000F4A5B"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softHyphen/>
              <w:t>кой линии зуба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различают ко</w:t>
            </w:r>
            <w:r w:rsidR="0089227D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леса с прямыми зубьями, косыми, 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шевронными и винтовыми</w:t>
            </w:r>
            <w:r w:rsidR="008B1BF7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непрямозубых</w:t>
            </w:r>
            <w:proofErr w:type="spellEnd"/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передачах возрастает плавность работы, уменьшается износ и шум. Благодаря этому </w:t>
            </w:r>
            <w:proofErr w:type="spellStart"/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непрямозубые</w:t>
            </w:r>
            <w:proofErr w:type="spellEnd"/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большей частью применяют в установках, требующих высоких окружных скоростей и пере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дачи больших мощностей.</w:t>
            </w:r>
          </w:p>
          <w:p w:rsidR="0089227D" w:rsidRPr="003846F8" w:rsidRDefault="0089227D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227D" w:rsidRPr="003846F8" w:rsidRDefault="0089227D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724150" cy="1040806"/>
                  <wp:effectExtent l="0" t="0" r="0" b="6985"/>
                  <wp:docPr id="18" name="Рисунок 18" descr="http://cherch.ru/images/stories/7/image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herch.ru/images/stories/7/image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04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27D" w:rsidRPr="003846F8" w:rsidRDefault="0089227D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A5B" w:rsidRPr="003846F8" w:rsidRDefault="0089227D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8B1BF7"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F4A5B" w:rsidRPr="003846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 конструктивному оформлению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различают закры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тые передачи, размещенные в специальном непроницаемом корпусе и обес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печенные постоянной смазкой из масляной ванны, и открытые, работаю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щие без смазки или периодически смазываемые к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онсистентными смазками.</w:t>
            </w:r>
          </w:p>
          <w:p w:rsidR="000F4A5B" w:rsidRPr="003846F8" w:rsidRDefault="0089227D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B1BF7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величине окруж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скорости различают: тихо</w:t>
            </w:r>
            <w:r w:rsidR="000F4A5B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ходные передачи, среднескоростные 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быстроходные.</w:t>
            </w:r>
          </w:p>
        </w:tc>
      </w:tr>
    </w:tbl>
    <w:p w:rsidR="0089227D" w:rsidRPr="003846F8" w:rsidRDefault="0089227D" w:rsidP="003846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F8">
        <w:rPr>
          <w:rFonts w:ascii="Times New Roman" w:hAnsi="Times New Roman" w:cs="Times New Roman"/>
          <w:bCs/>
          <w:sz w:val="28"/>
          <w:szCs w:val="28"/>
          <w:shd w:val="clear" w:color="auto" w:fill="F6F9F7"/>
        </w:rPr>
        <w:lastRenderedPageBreak/>
        <w:t xml:space="preserve">   </w:t>
      </w:r>
      <w:r w:rsidR="000F4A5B" w:rsidRPr="003846F8">
        <w:rPr>
          <w:rFonts w:ascii="Times New Roman" w:hAnsi="Times New Roman" w:cs="Times New Roman"/>
          <w:sz w:val="28"/>
          <w:szCs w:val="28"/>
        </w:rPr>
        <w:t xml:space="preserve">Зубчатые передачи являются наиболее распространёнными типами механических передач. Они находят широкое </w:t>
      </w:r>
      <w:r w:rsidR="000F4A5B" w:rsidRPr="003846F8">
        <w:rPr>
          <w:rFonts w:ascii="Times New Roman" w:hAnsi="Times New Roman" w:cs="Times New Roman"/>
          <w:b/>
          <w:i/>
          <w:sz w:val="28"/>
          <w:szCs w:val="28"/>
        </w:rPr>
        <w:t>применение</w:t>
      </w:r>
      <w:r w:rsidR="000F4A5B" w:rsidRPr="003846F8">
        <w:rPr>
          <w:rFonts w:ascii="Times New Roman" w:hAnsi="Times New Roman" w:cs="Times New Roman"/>
          <w:sz w:val="28"/>
          <w:szCs w:val="28"/>
        </w:rPr>
        <w:t xml:space="preserve"> во всех отраслях машиностроения, в частности</w:t>
      </w:r>
      <w:r w:rsidRPr="003846F8">
        <w:rPr>
          <w:rFonts w:ascii="Times New Roman" w:hAnsi="Times New Roman" w:cs="Times New Roman"/>
          <w:sz w:val="28"/>
          <w:szCs w:val="28"/>
        </w:rPr>
        <w:t>,</w:t>
      </w:r>
      <w:r w:rsidR="000F4A5B" w:rsidRPr="003846F8">
        <w:rPr>
          <w:rFonts w:ascii="Times New Roman" w:hAnsi="Times New Roman" w:cs="Times New Roman"/>
          <w:sz w:val="28"/>
          <w:szCs w:val="28"/>
        </w:rPr>
        <w:t xml:space="preserve"> в металлорежущих станках, автомобилях, тракторах, сельхозмашинах и т.</w:t>
      </w:r>
      <w:r w:rsidRPr="003846F8">
        <w:rPr>
          <w:rFonts w:ascii="Times New Roman" w:hAnsi="Times New Roman" w:cs="Times New Roman"/>
          <w:sz w:val="28"/>
          <w:szCs w:val="28"/>
        </w:rPr>
        <w:t xml:space="preserve"> </w:t>
      </w:r>
      <w:r w:rsidR="000F4A5B" w:rsidRPr="003846F8">
        <w:rPr>
          <w:rFonts w:ascii="Times New Roman" w:hAnsi="Times New Roman" w:cs="Times New Roman"/>
          <w:sz w:val="28"/>
          <w:szCs w:val="28"/>
        </w:rPr>
        <w:t xml:space="preserve">д., </w:t>
      </w:r>
      <w:r w:rsidRPr="003846F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F4A5B" w:rsidRPr="003846F8">
        <w:rPr>
          <w:rFonts w:ascii="Times New Roman" w:hAnsi="Times New Roman" w:cs="Times New Roman"/>
          <w:sz w:val="28"/>
          <w:szCs w:val="28"/>
        </w:rPr>
        <w:t>в приборостроен</w:t>
      </w:r>
      <w:r w:rsidRPr="003846F8">
        <w:rPr>
          <w:rFonts w:ascii="Times New Roman" w:hAnsi="Times New Roman" w:cs="Times New Roman"/>
          <w:sz w:val="28"/>
          <w:szCs w:val="28"/>
        </w:rPr>
        <w:t xml:space="preserve">ии, часовой промышленности. </w:t>
      </w:r>
      <w:r w:rsidR="000F4A5B" w:rsidRPr="00384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7D" w:rsidRPr="003846F8" w:rsidRDefault="0089227D" w:rsidP="003846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A5B" w:rsidRPr="003846F8" w:rsidRDefault="0089227D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="000F4A5B" w:rsidRPr="003846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Ременная передача</w:t>
      </w:r>
      <w:r w:rsidR="003846F8" w:rsidRPr="0038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38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механизм, предназначенный для передачи вращательного движения посредством фрикционного взаимодействия или зубчатого зацепления замкнутой гибкой свя</w:t>
      </w:r>
      <w:r w:rsidR="003846F8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зи - ремня с жесткими звеньями -</w:t>
      </w:r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шкивами, закрепленными на входном и выходном валах механизма.</w:t>
      </w:r>
    </w:p>
    <w:p w:rsidR="000F4A5B" w:rsidRPr="003846F8" w:rsidRDefault="00C62132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Ременная передача состоит из двух или большего числа шкивов, насаженных на валы, участвующие в передаче вращательного движе</w:t>
      </w:r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ния, и гибкой связи, называемой ремнем, которая охватывает шкивы с целью передачи движения от ведущего шкива </w:t>
      </w:r>
      <w:proofErr w:type="gramStart"/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ведомому</w:t>
      </w:r>
      <w:proofErr w:type="gramEnd"/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ведомым) и взаимодействует с ними посредством сил трения или зубчатого зацепления.</w:t>
      </w:r>
    </w:p>
    <w:p w:rsidR="00C62132" w:rsidRPr="003846F8" w:rsidRDefault="00C62132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0F4A5B" w:rsidRPr="003846F8" w:rsidTr="000F4A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6F8" w:rsidRPr="003846F8" w:rsidRDefault="000F4A5B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0375" cy="1167672"/>
                  <wp:effectExtent l="0" t="0" r="0" b="0"/>
                  <wp:docPr id="5" name="Рисунок 5" descr="https://konspekta.net/infopediasu/baza15/3485317386110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infopediasu/baza15/3485317386110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16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46F8"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846F8" w:rsidRPr="003846F8" w:rsidRDefault="003846F8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A5B" w:rsidRPr="003846F8" w:rsidRDefault="000F4A5B" w:rsidP="003846F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Принципиальная схема ременной передачи и основные виды фрикционных ремней: </w:t>
            </w:r>
            <w:r w:rsidRPr="003846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а)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плоский; </w:t>
            </w:r>
            <w:r w:rsidRPr="003846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б)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клиновой; </w:t>
            </w:r>
            <w:r w:rsidRPr="003846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в)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круглый; </w:t>
            </w:r>
            <w:r w:rsidRPr="003846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г)</w:t>
            </w:r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поликлиновой</w:t>
            </w:r>
            <w:proofErr w:type="spellEnd"/>
            <w:r w:rsidRPr="003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846F8" w:rsidRPr="003846F8" w:rsidRDefault="00C62132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0F4A5B" w:rsidRPr="003846F8" w:rsidRDefault="00C62132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Ременные передачи трением – наиболее старый и простой по конструкции вид передачи. Эти передачи </w:t>
      </w:r>
      <w:r w:rsidR="000F4A5B" w:rsidRPr="0038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применяются</w:t>
      </w:r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быстроходных ступенях привода. В двигателях внутреннего сгорания ременные передачи </w:t>
      </w:r>
      <w:r w:rsidR="000F4A5B" w:rsidRPr="0038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применяются </w:t>
      </w:r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привода вспомогательных агрегатов (вентилятор, насос системы водяного охлаждения, электрический генератор), а </w:t>
      </w:r>
      <w:proofErr w:type="spellStart"/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зубчатоременная</w:t>
      </w:r>
      <w:proofErr w:type="spellEnd"/>
      <w:r w:rsidR="000F4A5B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применяется в некоторых автомобильных двигателях для привода газораспределительного механизма.</w:t>
      </w:r>
    </w:p>
    <w:p w:rsidR="00107FE1" w:rsidRPr="003846F8" w:rsidRDefault="00107FE1" w:rsidP="003846F8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846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Классификация. </w:t>
      </w:r>
    </w:p>
    <w:p w:rsidR="00F36F66" w:rsidRPr="003846F8" w:rsidRDefault="00107FE1" w:rsidP="003846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поперечного сечения ремня: плоскоременные, клиноременные, </w:t>
      </w:r>
      <w:proofErr w:type="spellStart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поликлиноременные</w:t>
      </w:r>
      <w:proofErr w:type="spellEnd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, круглоременные, </w:t>
      </w:r>
      <w:proofErr w:type="spellStart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зубчатоременная</w:t>
      </w:r>
      <w:proofErr w:type="spellEnd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4341D" w:rsidRPr="003846F8" w:rsidRDefault="0084341D" w:rsidP="003846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По взаимному расположению валов и ремня: с параллельными геометрическими осями валов и ремнем, охватыва</w:t>
      </w:r>
      <w:r w:rsidR="003846F8" w:rsidRPr="003846F8">
        <w:rPr>
          <w:rFonts w:ascii="Times New Roman" w:hAnsi="Times New Roman" w:cs="Times New Roman"/>
          <w:sz w:val="28"/>
          <w:szCs w:val="28"/>
          <w:lang w:eastAsia="ru-RU"/>
        </w:rPr>
        <w:t>ющим шкивы в одном направлении -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 открытая передача; с параллельными валами и ремнем, охватывающим шкивы </w:t>
      </w:r>
      <w:r w:rsidR="003846F8" w:rsidRPr="003846F8">
        <w:rPr>
          <w:rFonts w:ascii="Times New Roman" w:hAnsi="Times New Roman" w:cs="Times New Roman"/>
          <w:sz w:val="28"/>
          <w:szCs w:val="28"/>
          <w:lang w:eastAsia="ru-RU"/>
        </w:rPr>
        <w:t>в противоположных направлениях -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 перекрестная передача; оси валов перекрещиваются под не</w:t>
      </w:r>
      <w:r w:rsidR="003846F8" w:rsidRPr="003846F8">
        <w:rPr>
          <w:rFonts w:ascii="Times New Roman" w:hAnsi="Times New Roman" w:cs="Times New Roman"/>
          <w:sz w:val="28"/>
          <w:szCs w:val="28"/>
          <w:lang w:eastAsia="ru-RU"/>
        </w:rPr>
        <w:t>которым углом (чаще всего 90°) -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полуперекрестная</w:t>
      </w:r>
      <w:proofErr w:type="spellEnd"/>
      <w:r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передача.</w:t>
      </w:r>
    </w:p>
    <w:p w:rsidR="00F36F66" w:rsidRPr="003846F8" w:rsidRDefault="0084341D" w:rsidP="003846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По числу и виду шкивов, применяемых в передаче:</w:t>
      </w:r>
      <w:r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с одношкивными валами; с двушкивным валом, один из шкивов которого холостой; с валами, несущими ступенчатые шкивы для изменения передаточного числа.</w:t>
      </w:r>
    </w:p>
    <w:p w:rsidR="00F36F66" w:rsidRPr="003846F8" w:rsidRDefault="0084341D" w:rsidP="003846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По количеству валов, охватываемых одним ремнем: </w:t>
      </w:r>
      <w:proofErr w:type="spellStart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двухвальная</w:t>
      </w:r>
      <w:proofErr w:type="spellEnd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3846F8" w:rsidRPr="003846F8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, четыре</w:t>
      </w:r>
      <w:proofErr w:type="gramStart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многовальная</w:t>
      </w:r>
      <w:proofErr w:type="spellEnd"/>
      <w:r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передача.</w:t>
      </w:r>
    </w:p>
    <w:p w:rsidR="00F36F66" w:rsidRPr="003846F8" w:rsidRDefault="0084341D" w:rsidP="003846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По наличию вспомогательных роликов:</w:t>
      </w:r>
      <w:r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без вспомогательных роликов, с натяжными роликами; с направляющими</w:t>
      </w:r>
      <w:r w:rsidRPr="00384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6F66" w:rsidRPr="003846F8">
        <w:rPr>
          <w:rFonts w:ascii="Times New Roman" w:hAnsi="Times New Roman" w:cs="Times New Roman"/>
          <w:sz w:val="28"/>
          <w:szCs w:val="28"/>
          <w:lang w:eastAsia="ru-RU"/>
        </w:rPr>
        <w:t>роликами</w:t>
      </w:r>
      <w:r w:rsidR="00107FE1" w:rsidRPr="003846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FE1" w:rsidRPr="003846F8" w:rsidRDefault="00107FE1" w:rsidP="003846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132" w:rsidRPr="003846F8" w:rsidRDefault="00107FE1" w:rsidP="003846F8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F8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Червячная передача</w:t>
      </w:r>
      <w:r w:rsidR="003846F8">
        <w:rPr>
          <w:rFonts w:ascii="Times New Roman" w:hAnsi="Times New Roman" w:cs="Times New Roman"/>
          <w:sz w:val="28"/>
          <w:szCs w:val="28"/>
          <w:shd w:val="clear" w:color="auto" w:fill="FFFFFF"/>
        </w:rPr>
        <w:t> -</w:t>
      </w:r>
      <w:r w:rsidRPr="0038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передача, два подвижных звена которой, червяк и червячное колесо, образуют совместно высшую зубчато-винтовую кинематическую пару, а с третьим, неподвижным звеном, низшие вращательные кинематические пары.</w:t>
      </w:r>
    </w:p>
    <w:p w:rsidR="00107FE1" w:rsidRPr="003846F8" w:rsidRDefault="00C62132" w:rsidP="003846F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</w:t>
      </w:r>
      <w:r w:rsidR="00107FE1" w:rsidRPr="003846F8">
        <w:rPr>
          <w:rFonts w:ascii="Times New Roman" w:hAnsi="Times New Roman" w:cs="Times New Roman"/>
          <w:sz w:val="28"/>
          <w:szCs w:val="28"/>
        </w:rPr>
        <w:t>Червячные передачи применяют для передачи вращательного движения между валами, у кот</w:t>
      </w:r>
      <w:r w:rsidR="00057523" w:rsidRPr="003846F8">
        <w:rPr>
          <w:rFonts w:ascii="Times New Roman" w:hAnsi="Times New Roman" w:cs="Times New Roman"/>
          <w:sz w:val="28"/>
          <w:szCs w:val="28"/>
        </w:rPr>
        <w:t>орых угол скрещивания осей обыч</w:t>
      </w:r>
      <w:r w:rsidR="00107FE1" w:rsidRPr="003846F8">
        <w:rPr>
          <w:rFonts w:ascii="Times New Roman" w:hAnsi="Times New Roman" w:cs="Times New Roman"/>
          <w:sz w:val="28"/>
          <w:szCs w:val="28"/>
        </w:rPr>
        <w:t xml:space="preserve">но составляет 0 = 90° </w:t>
      </w:r>
    </w:p>
    <w:p w:rsidR="00107FE1" w:rsidRPr="003846F8" w:rsidRDefault="00107FE1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81150" cy="1447800"/>
            <wp:effectExtent l="0" t="0" r="0" b="0"/>
            <wp:docPr id="4" name="Рисунок 4" descr="http://vtk34.narod.ru/detalimashin_lek/img/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tk34.narod.ru/detalimashin_lek/img/3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38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Червячная передача: 1 — червяк; 2 — венец червячного колеса</w:t>
      </w:r>
    </w:p>
    <w:p w:rsidR="00AC78DF" w:rsidRPr="003846F8" w:rsidRDefault="00AC78DF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FE1" w:rsidRPr="003846F8" w:rsidRDefault="00AC78DF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большинстве случаев веду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является червяк, т. е. короткий винт с трапецеидаль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или близкой к ней резьбой.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облегания тела червяка венец червячного колеса имеет зубья дугообразной формы, что увеличивает длину контактных линий в зоне зацепления.</w:t>
      </w:r>
      <w:bookmarkStart w:id="0" w:name="2"/>
      <w:bookmarkEnd w:id="0"/>
    </w:p>
    <w:p w:rsidR="00107FE1" w:rsidRPr="003846F8" w:rsidRDefault="00AC78DF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Червячные передачи </w:t>
      </w:r>
      <w:r w:rsidR="00107FE1" w:rsidRPr="0038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применяют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небольших и средних мощностях, обычн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превышающих 100 кВт. Приме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передач при больших мо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щностях неэкономично из-за срав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 низкого к. п. д. и треб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специальных мер для охлажде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передачи во избежание сильного нагрева. Червячные передачи ш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ироко применяют в подъемно-тран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спортных машинах, троллейбусах и особенно там, где требуется высокая кинематическая точнос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(делительные устройства стан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механизмы наводки и т. д.). </w:t>
      </w:r>
      <w:bookmarkStart w:id="1" w:name="_GoBack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Червячные передачи во и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збежание их перегрева предпочти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использовать в привода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периодического (а не непрерыв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ного) действия.</w:t>
      </w:r>
    </w:p>
    <w:bookmarkEnd w:id="1"/>
    <w:p w:rsidR="00EA39C6" w:rsidRPr="003846F8" w:rsidRDefault="00EA39C6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7FE1" w:rsidRPr="003846F8" w:rsidRDefault="00AC78DF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 Классификация  </w:t>
      </w:r>
    </w:p>
    <w:p w:rsidR="00107FE1" w:rsidRPr="003846F8" w:rsidRDefault="00AC78DF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формы внешней поверхности червяка передачи бывают с цилиндрическим (а) или с глобоидным (б) червяком.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5BD3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Глобоидная передача имее</w:t>
      </w:r>
      <w:r w:rsidR="005F5BD3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повышенный КПД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высо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несущую способность, но сложна в изготовлении и очень чувствительна к осевому смещению червяка, вызванном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изнашиванием подшипников.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нап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линии витка червяка чер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вячные передачи бывают с правым и лев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направлением линии витка.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числа витков (заходов резьбы) червяка передачи бывают с одновитковым или многовитковым червяком.</w:t>
      </w:r>
    </w:p>
    <w:p w:rsidR="00AC78DF" w:rsidRPr="003846F8" w:rsidRDefault="00AC78DF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FE1" w:rsidRPr="003846F8" w:rsidRDefault="00107FE1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0825" cy="1504950"/>
            <wp:effectExtent l="0" t="0" r="9525" b="0"/>
            <wp:docPr id="6" name="Рисунок 6" descr="http://vtk34.narod.ru/detalimashin_lek/img/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tk34.narod.ru/detalimashin_lek/img/3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Схемы червячных передач</w:t>
      </w:r>
    </w:p>
    <w:p w:rsidR="00AC78DF" w:rsidRPr="003846F8" w:rsidRDefault="00AC78DF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FE1" w:rsidRPr="003846F8" w:rsidRDefault="00AC78DF" w:rsidP="003846F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расположения червяка относительно колеса 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бывают: с нижним, боковым и верхним 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червяками.</w:t>
      </w:r>
      <w:proofErr w:type="gramEnd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расположение червяка диктуется условиями компоновки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изделия. Нижний червяк обыч</w:t>
      </w:r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применяют при окружной скорости червяка u1?5 м/</w:t>
      </w:r>
      <w:proofErr w:type="gramStart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избежание потерь на перемешива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разбрызгивание масла. </w:t>
      </w:r>
      <w:r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proofErr w:type="gramStart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формы винтовой поверхности резьбы цилиндрического червяка передачи бывают: с архимедовым, </w:t>
      </w:r>
      <w:proofErr w:type="spellStart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конволютными</w:t>
      </w:r>
      <w:proofErr w:type="spellEnd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эвольвентным</w:t>
      </w:r>
      <w:proofErr w:type="spellEnd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червяками.</w:t>
      </w:r>
      <w:proofErr w:type="gramEnd"/>
      <w:r w:rsidR="00107FE1" w:rsidRPr="0038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них требует особого способа нарезания.</w:t>
      </w:r>
    </w:p>
    <w:p w:rsidR="000F4A5B" w:rsidRPr="00107FE1" w:rsidRDefault="000F4A5B" w:rsidP="00107FE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0F4A5B" w:rsidRPr="00107FE1" w:rsidSect="0090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4CAE"/>
    <w:multiLevelType w:val="multilevel"/>
    <w:tmpl w:val="CEB0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8F"/>
    <w:rsid w:val="00057523"/>
    <w:rsid w:val="000F4A5B"/>
    <w:rsid w:val="00107FE1"/>
    <w:rsid w:val="003508D4"/>
    <w:rsid w:val="003846F8"/>
    <w:rsid w:val="003B206D"/>
    <w:rsid w:val="0057234F"/>
    <w:rsid w:val="005F5BD3"/>
    <w:rsid w:val="00615540"/>
    <w:rsid w:val="006F4248"/>
    <w:rsid w:val="0071231C"/>
    <w:rsid w:val="0080309E"/>
    <w:rsid w:val="00806219"/>
    <w:rsid w:val="0084341D"/>
    <w:rsid w:val="0089227D"/>
    <w:rsid w:val="008B1BF7"/>
    <w:rsid w:val="00902D12"/>
    <w:rsid w:val="00AC78DF"/>
    <w:rsid w:val="00BB39BF"/>
    <w:rsid w:val="00C62132"/>
    <w:rsid w:val="00D415C5"/>
    <w:rsid w:val="00E72E8F"/>
    <w:rsid w:val="00EA39C6"/>
    <w:rsid w:val="00F3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4A5B"/>
    <w:rPr>
      <w:b/>
      <w:bCs/>
    </w:rPr>
  </w:style>
  <w:style w:type="paragraph" w:styleId="a7">
    <w:name w:val="No Spacing"/>
    <w:uiPriority w:val="1"/>
    <w:qFormat/>
    <w:rsid w:val="006F4248"/>
    <w:pPr>
      <w:spacing w:after="0" w:line="240" w:lineRule="auto"/>
    </w:pPr>
  </w:style>
  <w:style w:type="paragraph" w:customStyle="1" w:styleId="text">
    <w:name w:val="text"/>
    <w:basedOn w:val="a"/>
    <w:rsid w:val="0010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4A5B"/>
    <w:rPr>
      <w:b/>
      <w:bCs/>
    </w:rPr>
  </w:style>
  <w:style w:type="paragraph" w:styleId="a7">
    <w:name w:val="No Spacing"/>
    <w:uiPriority w:val="1"/>
    <w:qFormat/>
    <w:rsid w:val="006F4248"/>
    <w:pPr>
      <w:spacing w:after="0" w:line="240" w:lineRule="auto"/>
    </w:pPr>
  </w:style>
  <w:style w:type="paragraph" w:customStyle="1" w:styleId="text">
    <w:name w:val="text"/>
    <w:basedOn w:val="a"/>
    <w:rsid w:val="0010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</dc:creator>
  <cp:lastModifiedBy>226</cp:lastModifiedBy>
  <cp:revision>2</cp:revision>
  <dcterms:created xsi:type="dcterms:W3CDTF">2020-11-28T10:57:00Z</dcterms:created>
  <dcterms:modified xsi:type="dcterms:W3CDTF">2020-11-28T10:57:00Z</dcterms:modified>
</cp:coreProperties>
</file>