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139FE">
        <w:rPr>
          <w:rFonts w:ascii="Times New Roman" w:hAnsi="Times New Roman" w:cs="Times New Roman"/>
          <w:b/>
          <w:bCs/>
          <w:sz w:val="28"/>
          <w:szCs w:val="28"/>
          <w:lang w:val="en-US"/>
        </w:rPr>
        <w:t>01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139F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139FE" w:rsidRPr="00C139FE">
        <w:rPr>
          <w:rFonts w:ascii="Times New Roman" w:hAnsi="Times New Roman" w:cs="Times New Roman"/>
          <w:b/>
          <w:sz w:val="32"/>
          <w:lang w:eastAsia="ru-RU"/>
        </w:rPr>
        <w:t>Применение распределительного свойства умножения</w:t>
      </w:r>
      <w:proofErr w:type="gramStart"/>
      <w:r w:rsidR="00C139FE" w:rsidRPr="00476940">
        <w:rPr>
          <w:rFonts w:ascii="Times New Roman" w:hAnsi="Times New Roman" w:cs="Times New Roman"/>
          <w:lang w:eastAsia="ru-RU"/>
        </w:rPr>
        <w:t>.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».</w:t>
      </w:r>
      <w:proofErr w:type="gramEnd"/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1. Посмотрите видеоуроки  (ссылки на уроки внизу в таблице)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2. Выполните предложенные задания.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E51A38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6  «Г, Д, Е» классы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E51A38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C139FE" w:rsidRDefault="00C139FE">
            <w:pPr>
              <w:rPr>
                <w:sz w:val="28"/>
              </w:rPr>
            </w:pPr>
            <w:r w:rsidRPr="00C139FE">
              <w:rPr>
                <w:rFonts w:ascii="Times New Roman" w:hAnsi="Times New Roman" w:cs="Times New Roman"/>
                <w:sz w:val="28"/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C139FE" w:rsidRDefault="00C139FE" w:rsidP="00E51A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hyperlink r:id="rId5" w:history="1">
              <w:r w:rsidRPr="00C139FE">
                <w:rPr>
                  <w:rStyle w:val="a3"/>
                  <w:rFonts w:ascii="Times New Roman" w:hAnsi="Times New Roman" w:cs="Times New Roman"/>
                  <w:sz w:val="32"/>
                </w:rPr>
                <w:t>https://clck</w:t>
              </w:r>
              <w:r w:rsidRPr="00C139FE">
                <w:rPr>
                  <w:rStyle w:val="a3"/>
                  <w:rFonts w:ascii="Times New Roman" w:hAnsi="Times New Roman" w:cs="Times New Roman"/>
                  <w:sz w:val="32"/>
                </w:rPr>
                <w:t>.</w:t>
              </w:r>
              <w:r w:rsidRPr="00C139FE">
                <w:rPr>
                  <w:rStyle w:val="a3"/>
                  <w:rFonts w:ascii="Times New Roman" w:hAnsi="Times New Roman" w:cs="Times New Roman"/>
                  <w:sz w:val="32"/>
                </w:rPr>
                <w:t>ru/SCpQb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E51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видеоматериал, записать в блокнот основные моменты.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C139FE" w:rsidP="00E51A38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139FE" w:rsidRPr="00047F1F" w:rsidTr="00F05BD2">
        <w:trPr>
          <w:trHeight w:val="9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C139FE" w:rsidRDefault="00C139FE">
            <w:pPr>
              <w:rPr>
                <w:sz w:val="28"/>
              </w:rPr>
            </w:pPr>
            <w:r w:rsidRPr="00C139FE">
              <w:rPr>
                <w:rFonts w:ascii="Times New Roman" w:hAnsi="Times New Roman" w:cs="Times New Roman"/>
                <w:sz w:val="28"/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FE" w:rsidRPr="00047F1F" w:rsidRDefault="00C139FE" w:rsidP="00E51A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Default="00C139FE" w:rsidP="00E51A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сайте </w:t>
            </w:r>
            <w:proofErr w:type="gramStart"/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тренировочный </w:t>
            </w:r>
          </w:p>
          <w:p w:rsidR="00C139FE" w:rsidRPr="00047F1F" w:rsidRDefault="00C139FE" w:rsidP="00C13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блокнот приемы  решения.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31835" w:rsidRPr="00047F1F" w:rsidRDefault="00D3773C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A304D0"/>
    <w:rsid w:val="00AC33F5"/>
    <w:rsid w:val="00AC7A84"/>
    <w:rsid w:val="00B96E75"/>
    <w:rsid w:val="00BE4414"/>
    <w:rsid w:val="00C06C58"/>
    <w:rsid w:val="00C139FE"/>
    <w:rsid w:val="00C86F0F"/>
    <w:rsid w:val="00D1571B"/>
    <w:rsid w:val="00D3773C"/>
    <w:rsid w:val="00D61043"/>
    <w:rsid w:val="00DF30B1"/>
    <w:rsid w:val="00E51A38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SCpQ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2020-11-30T13:06:00Z</dcterms:created>
  <dcterms:modified xsi:type="dcterms:W3CDTF">2020-11-30T13:06:00Z</dcterms:modified>
</cp:coreProperties>
</file>