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0" w:rsidRDefault="00AD0FFD" w:rsidP="00AD0F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0FFD">
        <w:rPr>
          <w:rFonts w:ascii="Times New Roman" w:hAnsi="Times New Roman" w:cs="Times New Roman"/>
          <w:b/>
          <w:sz w:val="40"/>
          <w:szCs w:val="40"/>
          <w:u w:val="single"/>
        </w:rPr>
        <w:t>Неправильные глаголы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WAS/WERE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BEEN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БЫТЬ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ИМЕТЬ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TOOK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TAKEN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БРАТЬ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СИДЕТЬ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READ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READ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READ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ЧИТАТЬ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LEAVE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LEFT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LEFT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ПОКИДАТЬ, УЕЗЖАТЬ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GONE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ИДТИ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BUY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BOUGHT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BOUGHT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ПОКУПАТЬ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SAW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SEEN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ВИДЕТЬ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GOT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GOT</w:t>
            </w:r>
          </w:p>
        </w:tc>
        <w:tc>
          <w:tcPr>
            <w:tcW w:w="2393" w:type="dxa"/>
          </w:tcPr>
          <w:p w:rsidR="00AD0FF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ПОЛУЧАТЬ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ДЕЛАТЬ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GROW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GREW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GROWN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РАСТИ</w:t>
            </w:r>
          </w:p>
        </w:tc>
      </w:tr>
      <w:tr w:rsidR="00AD0FFD" w:rsidTr="00AD0FFD">
        <w:tc>
          <w:tcPr>
            <w:tcW w:w="2392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GIVE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GAVE</w:t>
            </w:r>
          </w:p>
        </w:tc>
        <w:tc>
          <w:tcPr>
            <w:tcW w:w="2393" w:type="dxa"/>
          </w:tcPr>
          <w:p w:rsidR="00AD0FFD" w:rsidRPr="008B7D3D" w:rsidRDefault="00AD0FF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GIVEN</w:t>
            </w:r>
          </w:p>
        </w:tc>
        <w:tc>
          <w:tcPr>
            <w:tcW w:w="2393" w:type="dxa"/>
          </w:tcPr>
          <w:p w:rsidR="00AD0FF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ДАВАТЬ</w:t>
            </w:r>
          </w:p>
        </w:tc>
      </w:tr>
      <w:tr w:rsidR="008B7D3D" w:rsidTr="00AD0FFD">
        <w:tc>
          <w:tcPr>
            <w:tcW w:w="2392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KNOW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KNEW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KNOWN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ЗНАТЬ</w:t>
            </w:r>
          </w:p>
        </w:tc>
      </w:tr>
      <w:tr w:rsidR="008B7D3D" w:rsidTr="00AD0FFD">
        <w:tc>
          <w:tcPr>
            <w:tcW w:w="2392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SAY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SAID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SAID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ГОВОРИТЬ, СКАЗАТЬ</w:t>
            </w:r>
          </w:p>
        </w:tc>
      </w:tr>
      <w:tr w:rsidR="008B7D3D" w:rsidTr="00AD0FFD">
        <w:tc>
          <w:tcPr>
            <w:tcW w:w="2392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COULD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COULD</w:t>
            </w:r>
          </w:p>
        </w:tc>
        <w:tc>
          <w:tcPr>
            <w:tcW w:w="2393" w:type="dxa"/>
          </w:tcPr>
          <w:p w:rsidR="008B7D3D" w:rsidRPr="008B7D3D" w:rsidRDefault="008B7D3D" w:rsidP="00AD0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D3D">
              <w:rPr>
                <w:rFonts w:ascii="Times New Roman" w:hAnsi="Times New Roman" w:cs="Times New Roman"/>
                <w:sz w:val="32"/>
                <w:szCs w:val="32"/>
              </w:rPr>
              <w:t>МОЧЬ, УМЕТЬ</w:t>
            </w:r>
          </w:p>
        </w:tc>
      </w:tr>
    </w:tbl>
    <w:p w:rsidR="008B7D3D" w:rsidRDefault="008B7D3D" w:rsidP="00AD0F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B7D3D" w:rsidRDefault="008B7D3D" w:rsidP="00AD0F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7D3D">
        <w:rPr>
          <w:rFonts w:ascii="Times New Roman" w:hAnsi="Times New Roman" w:cs="Times New Roman"/>
          <w:b/>
          <w:sz w:val="40"/>
          <w:szCs w:val="40"/>
          <w:u w:val="single"/>
        </w:rPr>
        <w:t>Слова к тексту на стр.102</w:t>
      </w:r>
    </w:p>
    <w:p w:rsidR="008B7D3D" w:rsidRPr="00FF2FEE" w:rsidRDefault="00FF2FEE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bookmarkStart w:id="0" w:name="_GoBack"/>
      <w:bookmarkEnd w:id="0"/>
      <w:r w:rsidR="008B7D3D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any centuries ago – </w:t>
      </w:r>
      <w:r w:rsidR="008B7D3D" w:rsidRPr="00FF2FEE">
        <w:rPr>
          <w:rFonts w:ascii="Times New Roman" w:hAnsi="Times New Roman" w:cs="Times New Roman"/>
          <w:sz w:val="28"/>
          <w:szCs w:val="28"/>
        </w:rPr>
        <w:t>много</w:t>
      </w:r>
      <w:r w:rsidR="008B7D3D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7D3D" w:rsidRPr="00FF2FEE">
        <w:rPr>
          <w:rFonts w:ascii="Times New Roman" w:hAnsi="Times New Roman" w:cs="Times New Roman"/>
          <w:sz w:val="28"/>
          <w:szCs w:val="28"/>
        </w:rPr>
        <w:t>веков</w:t>
      </w:r>
      <w:r w:rsidR="008B7D3D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7D3D" w:rsidRPr="00FF2FEE">
        <w:rPr>
          <w:rFonts w:ascii="Times New Roman" w:hAnsi="Times New Roman" w:cs="Times New Roman"/>
          <w:sz w:val="28"/>
          <w:szCs w:val="28"/>
        </w:rPr>
        <w:t>назад</w:t>
      </w:r>
      <w:r w:rsidR="008B7D3D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FF2FEE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B7D3D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ant – </w:t>
      </w:r>
      <w:r w:rsidR="008B7D3D" w:rsidRPr="00FF2FEE">
        <w:rPr>
          <w:rFonts w:ascii="Times New Roman" w:hAnsi="Times New Roman" w:cs="Times New Roman"/>
          <w:sz w:val="28"/>
          <w:szCs w:val="28"/>
        </w:rPr>
        <w:t>хотеть</w:t>
      </w:r>
      <w:r w:rsidR="008B7D3D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FF2FEE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B7D3D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rotect – </w:t>
      </w:r>
      <w:r w:rsidR="008B7D3D" w:rsidRPr="00FF2FEE">
        <w:rPr>
          <w:rFonts w:ascii="Times New Roman" w:hAnsi="Times New Roman" w:cs="Times New Roman"/>
          <w:sz w:val="28"/>
          <w:szCs w:val="28"/>
        </w:rPr>
        <w:t>защищать.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Decide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F2DF0" w:rsidRPr="00FF2FEE">
        <w:rPr>
          <w:rFonts w:ascii="Times New Roman" w:hAnsi="Times New Roman" w:cs="Times New Roman"/>
          <w:sz w:val="28"/>
          <w:szCs w:val="28"/>
        </w:rPr>
        <w:t>решать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F2DF0" w:rsidRPr="00FF2FEE">
        <w:rPr>
          <w:rFonts w:ascii="Times New Roman" w:hAnsi="Times New Roman" w:cs="Times New Roman"/>
          <w:sz w:val="28"/>
          <w:szCs w:val="28"/>
        </w:rPr>
        <w:t>давать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="00CB1A6C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1A6C" w:rsidRPr="00FF2FEE">
        <w:rPr>
          <w:rFonts w:ascii="Times New Roman" w:hAnsi="Times New Roman" w:cs="Times New Roman"/>
          <w:sz w:val="28"/>
          <w:szCs w:val="28"/>
        </w:rPr>
        <w:t>волшебник</w:t>
      </w:r>
      <w:r w:rsidR="00CB1A6C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B1A6C" w:rsidRPr="00FF2FEE">
        <w:rPr>
          <w:rFonts w:ascii="Times New Roman" w:hAnsi="Times New Roman" w:cs="Times New Roman"/>
          <w:sz w:val="28"/>
          <w:szCs w:val="28"/>
        </w:rPr>
        <w:t>маг</w:t>
      </w:r>
      <w:r w:rsidR="00CB1A6C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F2DF0" w:rsidRPr="00FF2FEE">
        <w:rPr>
          <w:rFonts w:ascii="Times New Roman" w:hAnsi="Times New Roman" w:cs="Times New Roman"/>
          <w:sz w:val="28"/>
          <w:szCs w:val="28"/>
        </w:rPr>
        <w:t>посылать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Countryside</w:t>
      </w:r>
      <w:r w:rsidR="00CB1A6C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1A6C" w:rsidRPr="00FF2FEE">
        <w:rPr>
          <w:rFonts w:ascii="Times New Roman" w:hAnsi="Times New Roman" w:cs="Times New Roman"/>
          <w:sz w:val="28"/>
          <w:szCs w:val="28"/>
        </w:rPr>
        <w:t>сельская</w:t>
      </w:r>
      <w:r w:rsidR="00CB1A6C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A6C" w:rsidRPr="00FF2FEE">
        <w:rPr>
          <w:rFonts w:ascii="Times New Roman" w:hAnsi="Times New Roman" w:cs="Times New Roman"/>
          <w:sz w:val="28"/>
          <w:szCs w:val="28"/>
        </w:rPr>
        <w:t>местность</w:t>
      </w:r>
      <w:r w:rsidR="00CB1A6C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Grow</w:t>
      </w:r>
      <w:r w:rsidRPr="00FF2FEE">
        <w:rPr>
          <w:rFonts w:ascii="Times New Roman" w:hAnsi="Times New Roman" w:cs="Times New Roman"/>
          <w:sz w:val="28"/>
          <w:szCs w:val="28"/>
        </w:rPr>
        <w:t xml:space="preserve"> </w:t>
      </w:r>
      <w:r w:rsidRPr="00FF2FEE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CB1A6C" w:rsidRPr="00FF2FEE">
        <w:rPr>
          <w:rFonts w:ascii="Times New Roman" w:hAnsi="Times New Roman" w:cs="Times New Roman"/>
          <w:sz w:val="28"/>
          <w:szCs w:val="28"/>
        </w:rPr>
        <w:t xml:space="preserve"> </w:t>
      </w:r>
      <w:r w:rsidR="00FF2FEE" w:rsidRPr="00FF2FEE">
        <w:rPr>
          <w:rFonts w:ascii="Times New Roman" w:hAnsi="Times New Roman" w:cs="Times New Roman"/>
          <w:sz w:val="28"/>
          <w:szCs w:val="28"/>
        </w:rPr>
        <w:t>–</w:t>
      </w:r>
      <w:r w:rsidR="00CB1A6C" w:rsidRPr="00FF2FEE">
        <w:rPr>
          <w:rFonts w:ascii="Times New Roman" w:hAnsi="Times New Roman" w:cs="Times New Roman"/>
          <w:sz w:val="28"/>
          <w:szCs w:val="28"/>
        </w:rPr>
        <w:t xml:space="preserve"> </w:t>
      </w:r>
      <w:r w:rsidR="00FF2FEE" w:rsidRPr="00FF2FEE">
        <w:rPr>
          <w:rFonts w:ascii="Times New Roman" w:hAnsi="Times New Roman" w:cs="Times New Roman"/>
          <w:sz w:val="28"/>
          <w:szCs w:val="28"/>
        </w:rPr>
        <w:t>вырастать, возмужать.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Foster</w:t>
      </w:r>
      <w:r w:rsidRPr="00FF2FEE">
        <w:rPr>
          <w:rFonts w:ascii="Times New Roman" w:hAnsi="Times New Roman" w:cs="Times New Roman"/>
          <w:sz w:val="28"/>
          <w:szCs w:val="28"/>
        </w:rPr>
        <w:t xml:space="preserve"> </w:t>
      </w:r>
      <w:r w:rsidRPr="00FF2FEE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="00FF2FEE" w:rsidRPr="00FF2FEE">
        <w:rPr>
          <w:rFonts w:ascii="Times New Roman" w:hAnsi="Times New Roman" w:cs="Times New Roman"/>
          <w:sz w:val="28"/>
          <w:szCs w:val="28"/>
        </w:rPr>
        <w:t xml:space="preserve"> – молочный брат.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Nobody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F2DF0" w:rsidRPr="00FF2FEE">
        <w:rPr>
          <w:rFonts w:ascii="Times New Roman" w:hAnsi="Times New Roman" w:cs="Times New Roman"/>
          <w:sz w:val="28"/>
          <w:szCs w:val="28"/>
        </w:rPr>
        <w:t>никто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F2DF0" w:rsidRPr="00FF2FEE">
        <w:rPr>
          <w:rFonts w:ascii="Times New Roman" w:hAnsi="Times New Roman" w:cs="Times New Roman"/>
          <w:sz w:val="28"/>
          <w:szCs w:val="28"/>
        </w:rPr>
        <w:t>знать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2FEE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F2DF0" w:rsidRPr="00FF2FEE">
        <w:rPr>
          <w:rFonts w:ascii="Times New Roman" w:hAnsi="Times New Roman" w:cs="Times New Roman"/>
          <w:sz w:val="28"/>
          <w:szCs w:val="28"/>
        </w:rPr>
        <w:t>все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Arguing</w:t>
      </w:r>
      <w:r w:rsidR="00FF2FEE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FF2FEE" w:rsidRPr="00FF2FEE">
        <w:rPr>
          <w:rFonts w:ascii="Times New Roman" w:hAnsi="Times New Roman" w:cs="Times New Roman"/>
          <w:sz w:val="28"/>
          <w:szCs w:val="28"/>
        </w:rPr>
        <w:t>спор</w:t>
      </w:r>
      <w:r w:rsidR="00FF2FEE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Suddenly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F2DF0" w:rsidRPr="00FF2FEE">
        <w:rPr>
          <w:rFonts w:ascii="Times New Roman" w:hAnsi="Times New Roman" w:cs="Times New Roman"/>
          <w:sz w:val="28"/>
          <w:szCs w:val="28"/>
        </w:rPr>
        <w:t>вдруг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2FEE">
        <w:rPr>
          <w:rFonts w:ascii="Times New Roman" w:hAnsi="Times New Roman" w:cs="Times New Roman"/>
          <w:sz w:val="28"/>
          <w:szCs w:val="28"/>
          <w:lang w:val="en-US"/>
        </w:rPr>
        <w:lastRenderedPageBreak/>
        <w:t>Mysterious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2FEE" w:rsidRPr="00FF2F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2FEE" w:rsidRPr="00FF2FEE">
        <w:rPr>
          <w:rFonts w:ascii="Times New Roman" w:hAnsi="Times New Roman" w:cs="Times New Roman"/>
          <w:sz w:val="28"/>
          <w:szCs w:val="28"/>
        </w:rPr>
        <w:t>таинственный, непостижимый.</w:t>
      </w:r>
      <w:proofErr w:type="gramEnd"/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Stone</w:t>
      </w:r>
      <w:r w:rsidR="005F2DF0" w:rsidRPr="00FF2FEE">
        <w:rPr>
          <w:rFonts w:ascii="Times New Roman" w:hAnsi="Times New Roman" w:cs="Times New Roman"/>
          <w:sz w:val="28"/>
          <w:szCs w:val="28"/>
        </w:rPr>
        <w:t xml:space="preserve"> – камень.</w:t>
      </w:r>
    </w:p>
    <w:p w:rsidR="008B7D3D" w:rsidRPr="00FF2FEE" w:rsidRDefault="008B7D3D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Churchyard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F2DF0" w:rsidRPr="00FF2FEE">
        <w:rPr>
          <w:rFonts w:ascii="Times New Roman" w:hAnsi="Times New Roman" w:cs="Times New Roman"/>
          <w:sz w:val="28"/>
          <w:szCs w:val="28"/>
        </w:rPr>
        <w:t>кладбище</w:t>
      </w:r>
      <w:r w:rsidR="005F2DF0" w:rsidRPr="00FF2F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F2DF0" w:rsidRPr="00FF2FEE">
        <w:rPr>
          <w:rFonts w:ascii="Times New Roman" w:hAnsi="Times New Roman" w:cs="Times New Roman"/>
          <w:sz w:val="28"/>
          <w:szCs w:val="28"/>
        </w:rPr>
        <w:t xml:space="preserve"> церковный двор.</w:t>
      </w:r>
    </w:p>
    <w:p w:rsidR="008B7D3D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Sword – </w:t>
      </w:r>
      <w:r w:rsidRPr="00FF2FEE">
        <w:rPr>
          <w:rFonts w:ascii="Times New Roman" w:hAnsi="Times New Roman" w:cs="Times New Roman"/>
          <w:sz w:val="28"/>
          <w:szCs w:val="28"/>
        </w:rPr>
        <w:t>меч</w:t>
      </w:r>
      <w:r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Stuck – </w:t>
      </w:r>
      <w:r w:rsidRPr="00FF2FEE">
        <w:rPr>
          <w:rFonts w:ascii="Times New Roman" w:hAnsi="Times New Roman" w:cs="Times New Roman"/>
          <w:sz w:val="28"/>
          <w:szCs w:val="28"/>
        </w:rPr>
        <w:t>застрявший</w:t>
      </w:r>
      <w:r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F2FEE">
        <w:rPr>
          <w:rFonts w:ascii="Times New Roman" w:hAnsi="Times New Roman" w:cs="Times New Roman"/>
          <w:sz w:val="28"/>
          <w:szCs w:val="28"/>
        </w:rPr>
        <w:t>прилипший</w:t>
      </w:r>
      <w:r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Message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сообщение, письмо, послание.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Pull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тянуть, вытащить, потянуть.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Excite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волновать, побуждать.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Knight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рыцарь.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Completely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полностью, совершенно, вполне.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2FEE">
        <w:rPr>
          <w:rFonts w:ascii="Times New Roman" w:hAnsi="Times New Roman" w:cs="Times New Roman"/>
          <w:sz w:val="28"/>
          <w:szCs w:val="28"/>
          <w:lang w:val="en-US"/>
        </w:rPr>
        <w:t>Impossible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невозможный, невероятный.</w:t>
      </w:r>
      <w:proofErr w:type="gramEnd"/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двигаться, переезжать.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учить, узнавать, научиться.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Tournament – </w:t>
      </w:r>
      <w:r w:rsidRPr="00FF2FEE">
        <w:rPr>
          <w:rFonts w:ascii="Times New Roman" w:hAnsi="Times New Roman" w:cs="Times New Roman"/>
          <w:sz w:val="28"/>
          <w:szCs w:val="28"/>
        </w:rPr>
        <w:t>турнир</w:t>
      </w:r>
      <w:r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 xml:space="preserve">Believe – </w:t>
      </w:r>
      <w:r w:rsidRPr="00FF2FEE">
        <w:rPr>
          <w:rFonts w:ascii="Times New Roman" w:hAnsi="Times New Roman" w:cs="Times New Roman"/>
          <w:sz w:val="28"/>
          <w:szCs w:val="28"/>
        </w:rPr>
        <w:t>верить</w:t>
      </w:r>
      <w:r w:rsidRPr="00FF2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2DF0" w:rsidRPr="00FF2FEE" w:rsidRDefault="005F2DF0" w:rsidP="00FF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  <w:lang w:val="en-US"/>
        </w:rPr>
        <w:t>Amaze</w:t>
      </w:r>
      <w:r w:rsidRPr="00FF2FEE">
        <w:rPr>
          <w:rFonts w:ascii="Times New Roman" w:hAnsi="Times New Roman" w:cs="Times New Roman"/>
          <w:sz w:val="28"/>
          <w:szCs w:val="28"/>
        </w:rPr>
        <w:t xml:space="preserve"> – удивлять, поражать, изумлять; изумление, удивление.</w:t>
      </w:r>
    </w:p>
    <w:p w:rsidR="005F2DF0" w:rsidRPr="005F2DF0" w:rsidRDefault="005F2DF0" w:rsidP="008B7D3D">
      <w:pPr>
        <w:rPr>
          <w:rFonts w:ascii="Times New Roman" w:hAnsi="Times New Roman" w:cs="Times New Roman"/>
          <w:sz w:val="28"/>
          <w:szCs w:val="28"/>
        </w:rPr>
      </w:pPr>
    </w:p>
    <w:p w:rsidR="005F2DF0" w:rsidRPr="005F2DF0" w:rsidRDefault="005F2DF0" w:rsidP="008B7D3D">
      <w:pPr>
        <w:rPr>
          <w:rFonts w:ascii="Times New Roman" w:hAnsi="Times New Roman" w:cs="Times New Roman"/>
          <w:sz w:val="28"/>
          <w:szCs w:val="28"/>
        </w:rPr>
      </w:pPr>
    </w:p>
    <w:sectPr w:rsidR="005F2DF0" w:rsidRPr="005F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0D"/>
    <w:rsid w:val="000E0BC0"/>
    <w:rsid w:val="005F2DF0"/>
    <w:rsid w:val="0088480D"/>
    <w:rsid w:val="008B7D3D"/>
    <w:rsid w:val="00AD0FFD"/>
    <w:rsid w:val="00CB1A6C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2020-04-08T09:55:00Z</dcterms:created>
  <dcterms:modified xsi:type="dcterms:W3CDTF">2020-04-08T10:39:00Z</dcterms:modified>
</cp:coreProperties>
</file>