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4A" w:rsidRDefault="00CA26E0" w:rsidP="00CA26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E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Лексика к тексту </w:t>
      </w:r>
      <w:proofErr w:type="spellStart"/>
      <w:r w:rsidRPr="00CA26E0">
        <w:rPr>
          <w:rFonts w:ascii="Times New Roman" w:hAnsi="Times New Roman" w:cs="Times New Roman"/>
          <w:b/>
          <w:sz w:val="28"/>
          <w:szCs w:val="28"/>
          <w:u w:val="single"/>
        </w:rPr>
        <w:t>Чарль</w:t>
      </w:r>
      <w:proofErr w:type="spellEnd"/>
      <w:r w:rsidRPr="00CA2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Диккенс на стр.112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CA26E0">
        <w:rPr>
          <w:rFonts w:ascii="Times New Roman" w:hAnsi="Times New Roman" w:cs="Times New Roman"/>
          <w:b/>
          <w:sz w:val="28"/>
          <w:szCs w:val="28"/>
          <w:u w:val="single"/>
        </w:rPr>
        <w:t xml:space="preserve"> 113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272C5C">
        <w:rPr>
          <w:rFonts w:ascii="Times New Roman" w:hAnsi="Times New Roman" w:cs="Times New Roman"/>
          <w:sz w:val="26"/>
          <w:szCs w:val="26"/>
          <w:lang w:val="en-US"/>
        </w:rPr>
        <w:t>Grimy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B8367B" w:rsidRPr="00272C5C">
        <w:rPr>
          <w:rFonts w:ascii="Times New Roman" w:hAnsi="Times New Roman" w:cs="Times New Roman"/>
          <w:sz w:val="26"/>
          <w:szCs w:val="26"/>
        </w:rPr>
        <w:t>грязный, чумазый, смуглый, запачканный сажей.</w:t>
      </w:r>
      <w:proofErr w:type="gramEnd"/>
      <w:r w:rsidR="00B8367B" w:rsidRPr="00272C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272C5C">
        <w:rPr>
          <w:rFonts w:ascii="Times New Roman" w:hAnsi="Times New Roman" w:cs="Times New Roman"/>
          <w:sz w:val="26"/>
          <w:szCs w:val="26"/>
          <w:lang w:val="en-US"/>
        </w:rPr>
        <w:t>Vivid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B8367B" w:rsidRPr="00272C5C">
        <w:rPr>
          <w:rFonts w:ascii="Times New Roman" w:hAnsi="Times New Roman" w:cs="Times New Roman"/>
          <w:sz w:val="26"/>
          <w:szCs w:val="26"/>
        </w:rPr>
        <w:t>яркий, живой, ясный, пылкий.</w:t>
      </w:r>
      <w:proofErr w:type="gramEnd"/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Theme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B8367B" w:rsidRPr="00272C5C">
        <w:rPr>
          <w:rFonts w:ascii="Times New Roman" w:hAnsi="Times New Roman" w:cs="Times New Roman"/>
          <w:sz w:val="26"/>
          <w:szCs w:val="26"/>
        </w:rPr>
        <w:t>тема, предмет, сочинение на данную тему.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Aspect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B8367B" w:rsidRPr="00272C5C">
        <w:rPr>
          <w:rFonts w:ascii="Times New Roman" w:hAnsi="Times New Roman" w:cs="Times New Roman"/>
          <w:sz w:val="26"/>
          <w:szCs w:val="26"/>
        </w:rPr>
        <w:t>аспект, сторона, внешний вид.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Continuously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B8367B" w:rsidRPr="00272C5C">
        <w:rPr>
          <w:rFonts w:ascii="Times New Roman" w:hAnsi="Times New Roman" w:cs="Times New Roman"/>
          <w:sz w:val="26"/>
          <w:szCs w:val="26"/>
        </w:rPr>
        <w:t>беспрерывно.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Unfairness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B8367B" w:rsidRPr="00272C5C">
        <w:rPr>
          <w:rFonts w:ascii="Times New Roman" w:hAnsi="Times New Roman" w:cs="Times New Roman"/>
          <w:sz w:val="26"/>
          <w:szCs w:val="26"/>
        </w:rPr>
        <w:t>несправедливость, нечестность.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Uncovered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023A01" w:rsidRPr="00272C5C">
        <w:rPr>
          <w:rFonts w:ascii="Times New Roman" w:hAnsi="Times New Roman" w:cs="Times New Roman"/>
          <w:sz w:val="26"/>
          <w:szCs w:val="26"/>
        </w:rPr>
        <w:t>открытый, непокрытый, необеспеченный.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Commerce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023A01" w:rsidRPr="00272C5C">
        <w:rPr>
          <w:rFonts w:ascii="Times New Roman" w:hAnsi="Times New Roman" w:cs="Times New Roman"/>
          <w:sz w:val="26"/>
          <w:szCs w:val="26"/>
        </w:rPr>
        <w:t>торговля, коммерция.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Inspiration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023A01" w:rsidRPr="00272C5C">
        <w:rPr>
          <w:rFonts w:ascii="Times New Roman" w:hAnsi="Times New Roman" w:cs="Times New Roman"/>
          <w:sz w:val="26"/>
          <w:szCs w:val="26"/>
        </w:rPr>
        <w:t>вдохновение, воодушевление.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Exhibition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023A01" w:rsidRPr="00272C5C">
        <w:rPr>
          <w:rFonts w:ascii="Times New Roman" w:hAnsi="Times New Roman" w:cs="Times New Roman"/>
          <w:sz w:val="26"/>
          <w:szCs w:val="26"/>
        </w:rPr>
        <w:t>выставка, показ, демонстрация.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Wander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023A01" w:rsidRPr="00272C5C">
        <w:rPr>
          <w:rFonts w:ascii="Times New Roman" w:hAnsi="Times New Roman" w:cs="Times New Roman"/>
          <w:sz w:val="26"/>
          <w:szCs w:val="26"/>
        </w:rPr>
        <w:t>бродить, блуждать, скитаться.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 xml:space="preserve">Debtor – </w:t>
      </w:r>
      <w:r w:rsidR="00023A01" w:rsidRPr="00272C5C">
        <w:rPr>
          <w:rFonts w:ascii="Times New Roman" w:hAnsi="Times New Roman" w:cs="Times New Roman"/>
          <w:sz w:val="26"/>
          <w:szCs w:val="26"/>
        </w:rPr>
        <w:t>должник</w:t>
      </w:r>
      <w:r w:rsidR="00023A01" w:rsidRPr="00272C5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23A01" w:rsidRPr="00272C5C">
        <w:rPr>
          <w:rFonts w:ascii="Times New Roman" w:hAnsi="Times New Roman" w:cs="Times New Roman"/>
          <w:sz w:val="26"/>
          <w:szCs w:val="26"/>
        </w:rPr>
        <w:t>дебитор</w:t>
      </w:r>
      <w:r w:rsidR="00023A01" w:rsidRPr="00272C5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23A01" w:rsidRPr="00272C5C">
        <w:rPr>
          <w:rFonts w:ascii="Times New Roman" w:hAnsi="Times New Roman" w:cs="Times New Roman"/>
          <w:sz w:val="26"/>
          <w:szCs w:val="26"/>
        </w:rPr>
        <w:t>дебит</w:t>
      </w:r>
      <w:r w:rsidR="00023A01" w:rsidRPr="00272C5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Expose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023A01" w:rsidRPr="00272C5C">
        <w:rPr>
          <w:rFonts w:ascii="Times New Roman" w:hAnsi="Times New Roman" w:cs="Times New Roman"/>
          <w:sz w:val="26"/>
          <w:szCs w:val="26"/>
        </w:rPr>
        <w:t>подвергать, разоблачать, выставлять, публичное разоблачение.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272C5C">
        <w:rPr>
          <w:rFonts w:ascii="Times New Roman" w:hAnsi="Times New Roman" w:cs="Times New Roman"/>
          <w:sz w:val="26"/>
          <w:szCs w:val="26"/>
          <w:lang w:val="en-US"/>
        </w:rPr>
        <w:t>Cruel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023A01" w:rsidRPr="00272C5C">
        <w:rPr>
          <w:rFonts w:ascii="Times New Roman" w:hAnsi="Times New Roman" w:cs="Times New Roman"/>
          <w:sz w:val="26"/>
          <w:szCs w:val="26"/>
        </w:rPr>
        <w:t>жестокий, безжалостный, мучительный.</w:t>
      </w:r>
      <w:proofErr w:type="gramEnd"/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272C5C">
        <w:rPr>
          <w:rFonts w:ascii="Times New Roman" w:hAnsi="Times New Roman" w:cs="Times New Roman"/>
          <w:sz w:val="26"/>
          <w:szCs w:val="26"/>
          <w:lang w:val="en-US"/>
        </w:rPr>
        <w:t>Social</w:t>
      </w:r>
      <w:r w:rsidRPr="00272C5C">
        <w:rPr>
          <w:rFonts w:ascii="Times New Roman" w:hAnsi="Times New Roman" w:cs="Times New Roman"/>
          <w:sz w:val="26"/>
          <w:szCs w:val="26"/>
        </w:rPr>
        <w:t xml:space="preserve"> </w:t>
      </w:r>
      <w:r w:rsidRPr="00272C5C">
        <w:rPr>
          <w:rFonts w:ascii="Times New Roman" w:hAnsi="Times New Roman" w:cs="Times New Roman"/>
          <w:sz w:val="26"/>
          <w:szCs w:val="26"/>
          <w:lang w:val="en-US"/>
        </w:rPr>
        <w:t>reform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023A01" w:rsidRPr="00272C5C">
        <w:rPr>
          <w:rFonts w:ascii="Times New Roman" w:hAnsi="Times New Roman" w:cs="Times New Roman"/>
          <w:sz w:val="26"/>
          <w:szCs w:val="26"/>
        </w:rPr>
        <w:t>социальная реформа.</w:t>
      </w:r>
      <w:proofErr w:type="gramEnd"/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Awareness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023A01" w:rsidRPr="00272C5C">
        <w:rPr>
          <w:rFonts w:ascii="Times New Roman" w:hAnsi="Times New Roman" w:cs="Times New Roman"/>
          <w:sz w:val="26"/>
          <w:szCs w:val="26"/>
        </w:rPr>
        <w:t>осведомленность, осознание.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272C5C">
        <w:rPr>
          <w:rFonts w:ascii="Times New Roman" w:hAnsi="Times New Roman" w:cs="Times New Roman"/>
          <w:sz w:val="26"/>
          <w:szCs w:val="26"/>
          <w:lang w:val="en-US"/>
        </w:rPr>
        <w:t>Social</w:t>
      </w:r>
      <w:r w:rsidRPr="00272C5C">
        <w:rPr>
          <w:rFonts w:ascii="Times New Roman" w:hAnsi="Times New Roman" w:cs="Times New Roman"/>
          <w:sz w:val="26"/>
          <w:szCs w:val="26"/>
        </w:rPr>
        <w:t xml:space="preserve"> </w:t>
      </w:r>
      <w:r w:rsidRPr="00272C5C">
        <w:rPr>
          <w:rFonts w:ascii="Times New Roman" w:hAnsi="Times New Roman" w:cs="Times New Roman"/>
          <w:sz w:val="26"/>
          <w:szCs w:val="26"/>
          <w:lang w:val="en-US"/>
        </w:rPr>
        <w:t>justice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023A01" w:rsidRPr="00272C5C">
        <w:rPr>
          <w:rFonts w:ascii="Times New Roman" w:hAnsi="Times New Roman" w:cs="Times New Roman"/>
          <w:sz w:val="26"/>
          <w:szCs w:val="26"/>
        </w:rPr>
        <w:t>социальная справедливость.</w:t>
      </w:r>
      <w:proofErr w:type="gramEnd"/>
    </w:p>
    <w:p w:rsidR="00E01AD2" w:rsidRPr="00272C5C" w:rsidRDefault="00E01AD2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Expansion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272C5C" w:rsidRPr="00272C5C">
        <w:rPr>
          <w:rFonts w:ascii="Times New Roman" w:hAnsi="Times New Roman" w:cs="Times New Roman"/>
          <w:sz w:val="26"/>
          <w:szCs w:val="26"/>
        </w:rPr>
        <w:t>расширение, рост, распространение.</w:t>
      </w:r>
    </w:p>
    <w:p w:rsidR="00E01AD2" w:rsidRPr="00272C5C" w:rsidRDefault="00E01AD2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Crowding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272C5C" w:rsidRPr="00272C5C">
        <w:rPr>
          <w:rFonts w:ascii="Times New Roman" w:hAnsi="Times New Roman" w:cs="Times New Roman"/>
          <w:sz w:val="26"/>
          <w:szCs w:val="26"/>
        </w:rPr>
        <w:t>давка, толкотня.</w:t>
      </w:r>
      <w:bookmarkStart w:id="0" w:name="_GoBack"/>
      <w:bookmarkEnd w:id="0"/>
    </w:p>
    <w:p w:rsidR="00E01AD2" w:rsidRPr="00272C5C" w:rsidRDefault="00E01AD2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Crime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</w:t>
      </w:r>
      <w:r w:rsidR="00272C5C" w:rsidRPr="00272C5C">
        <w:rPr>
          <w:rFonts w:ascii="Times New Roman" w:hAnsi="Times New Roman" w:cs="Times New Roman"/>
          <w:sz w:val="26"/>
          <w:szCs w:val="26"/>
        </w:rPr>
        <w:t>преступление, преступность.</w:t>
      </w:r>
    </w:p>
    <w:p w:rsidR="00E01AD2" w:rsidRPr="00272C5C" w:rsidRDefault="00E01AD2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Filth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грязь, мерзость.</w:t>
      </w:r>
    </w:p>
    <w:p w:rsidR="00E01AD2" w:rsidRPr="00272C5C" w:rsidRDefault="00E01AD2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Grasp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понять, осознать, усвоить.</w:t>
      </w:r>
    </w:p>
    <w:p w:rsidR="00E01AD2" w:rsidRPr="00272C5C" w:rsidRDefault="00E01AD2" w:rsidP="00CA26E0">
      <w:pPr>
        <w:rPr>
          <w:rFonts w:ascii="Times New Roman" w:hAnsi="Times New Roman" w:cs="Times New Roman"/>
          <w:sz w:val="26"/>
          <w:szCs w:val="26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>Poverty</w:t>
      </w:r>
      <w:r w:rsidRPr="00272C5C">
        <w:rPr>
          <w:rFonts w:ascii="Times New Roman" w:hAnsi="Times New Roman" w:cs="Times New Roman"/>
          <w:sz w:val="26"/>
          <w:szCs w:val="26"/>
        </w:rPr>
        <w:t xml:space="preserve"> – бедность</w:t>
      </w:r>
      <w:proofErr w:type="gramStart"/>
      <w:r w:rsidRPr="00272C5C">
        <w:rPr>
          <w:rFonts w:ascii="Times New Roman" w:hAnsi="Times New Roman" w:cs="Times New Roman"/>
          <w:sz w:val="26"/>
          <w:szCs w:val="26"/>
        </w:rPr>
        <w:t>,  нищета</w:t>
      </w:r>
      <w:proofErr w:type="gramEnd"/>
      <w:r w:rsidRPr="00272C5C">
        <w:rPr>
          <w:rFonts w:ascii="Times New Roman" w:hAnsi="Times New Roman" w:cs="Times New Roman"/>
          <w:sz w:val="26"/>
          <w:szCs w:val="26"/>
        </w:rPr>
        <w:t>, нужда.</w:t>
      </w:r>
    </w:p>
    <w:p w:rsidR="00E01AD2" w:rsidRPr="00272C5C" w:rsidRDefault="00E01AD2" w:rsidP="00CA26E0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72C5C">
        <w:rPr>
          <w:rFonts w:ascii="Times New Roman" w:hAnsi="Times New Roman" w:cs="Times New Roman"/>
          <w:sz w:val="26"/>
          <w:szCs w:val="26"/>
          <w:lang w:val="en-US"/>
        </w:rPr>
        <w:t>Labour</w:t>
      </w:r>
      <w:proofErr w:type="spellEnd"/>
      <w:r w:rsidRPr="00272C5C">
        <w:rPr>
          <w:rFonts w:ascii="Times New Roman" w:hAnsi="Times New Roman" w:cs="Times New Roman"/>
          <w:sz w:val="26"/>
          <w:szCs w:val="26"/>
        </w:rPr>
        <w:t xml:space="preserve"> – труд, рабочие, работа, трудиться, работать.</w:t>
      </w:r>
      <w:proofErr w:type="gramEnd"/>
    </w:p>
    <w:p w:rsidR="00E01AD2" w:rsidRPr="00272C5C" w:rsidRDefault="00E01AD2" w:rsidP="00CA26E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72C5C">
        <w:rPr>
          <w:rFonts w:ascii="Times New Roman" w:hAnsi="Times New Roman" w:cs="Times New Roman"/>
          <w:sz w:val="26"/>
          <w:szCs w:val="26"/>
          <w:lang w:val="en-US"/>
        </w:rPr>
        <w:t xml:space="preserve">Gap – </w:t>
      </w:r>
      <w:r w:rsidRPr="00272C5C">
        <w:rPr>
          <w:rFonts w:ascii="Times New Roman" w:hAnsi="Times New Roman" w:cs="Times New Roman"/>
          <w:sz w:val="26"/>
          <w:szCs w:val="26"/>
        </w:rPr>
        <w:t>разрыв</w:t>
      </w:r>
      <w:r w:rsidRPr="00272C5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272C5C">
        <w:rPr>
          <w:rFonts w:ascii="Times New Roman" w:hAnsi="Times New Roman" w:cs="Times New Roman"/>
          <w:sz w:val="26"/>
          <w:szCs w:val="26"/>
        </w:rPr>
        <w:t>пробел</w:t>
      </w:r>
      <w:r w:rsidRPr="00272C5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A26E0" w:rsidRPr="00272C5C" w:rsidRDefault="00CA26E0" w:rsidP="00CA26E0">
      <w:pPr>
        <w:rPr>
          <w:rFonts w:ascii="Times New Roman" w:hAnsi="Times New Roman" w:cs="Times New Roman"/>
          <w:sz w:val="26"/>
          <w:szCs w:val="26"/>
        </w:rPr>
      </w:pPr>
    </w:p>
    <w:sectPr w:rsidR="00CA26E0" w:rsidRPr="0027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37"/>
    <w:rsid w:val="00023A01"/>
    <w:rsid w:val="00272C5C"/>
    <w:rsid w:val="0037474A"/>
    <w:rsid w:val="00812337"/>
    <w:rsid w:val="00B8367B"/>
    <w:rsid w:val="00CA26E0"/>
    <w:rsid w:val="00E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2020-04-20T14:05:00Z</dcterms:created>
  <dcterms:modified xsi:type="dcterms:W3CDTF">2020-04-20T14:58:00Z</dcterms:modified>
</cp:coreProperties>
</file>